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BB6BB" w14:textId="16B27643" w:rsidR="000867C7" w:rsidRPr="001A240B" w:rsidRDefault="00D63B76" w:rsidP="000867C7">
      <w:pPr>
        <w:spacing w:after="0" w:line="240" w:lineRule="auto"/>
        <w:jc w:val="center"/>
        <w:rPr>
          <w:rFonts w:ascii="Times New Roman" w:hAnsi="Times New Roman" w:cs="Times New Roman"/>
          <w:b/>
          <w:sz w:val="26"/>
          <w:szCs w:val="26"/>
        </w:rPr>
        <w:sectPr w:rsidR="000867C7" w:rsidRPr="001A240B" w:rsidSect="000867C7">
          <w:pgSz w:w="11906" w:h="16838" w:code="9"/>
          <w:pgMar w:top="1134" w:right="1134" w:bottom="1134" w:left="1134" w:header="709" w:footer="709" w:gutter="0"/>
          <w:cols w:space="708"/>
          <w:docGrid w:linePitch="360"/>
        </w:sectPr>
      </w:pPr>
      <w:bookmarkStart w:id="0" w:name="_Toc354667357"/>
      <w:bookmarkStart w:id="1" w:name="_Toc354667567"/>
      <w:r w:rsidRPr="00D63B76">
        <w:rPr>
          <w:rFonts w:ascii="Times New Roman" w:hAnsi="Times New Roman" w:cs="Times New Roman"/>
          <w:b/>
          <w:noProof/>
          <w:sz w:val="26"/>
          <w:szCs w:val="26"/>
        </w:rPr>
        <w:drawing>
          <wp:inline distT="0" distB="0" distL="0" distR="0" wp14:anchorId="4A172F45" wp14:editId="33E5BA34">
            <wp:extent cx="6120130" cy="89966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996680"/>
                    </a:xfrm>
                    <a:prstGeom prst="rect">
                      <a:avLst/>
                    </a:prstGeom>
                    <a:noFill/>
                    <a:ln>
                      <a:noFill/>
                    </a:ln>
                  </pic:spPr>
                </pic:pic>
              </a:graphicData>
            </a:graphic>
          </wp:inline>
        </w:drawing>
      </w:r>
    </w:p>
    <w:p w14:paraId="1C7DDCF5"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hAnsi="Times New Roman" w:cs="Times New Roman"/>
          <w:sz w:val="26"/>
          <w:szCs w:val="26"/>
        </w:rPr>
        <w:lastRenderedPageBreak/>
        <w:t xml:space="preserve">   </w:t>
      </w:r>
      <w:r w:rsidRPr="001A240B">
        <w:rPr>
          <w:rFonts w:ascii="Times New Roman" w:eastAsia="Calibri" w:hAnsi="Times New Roman" w:cs="Times New Roman"/>
          <w:sz w:val="26"/>
          <w:szCs w:val="26"/>
          <w:lang w:eastAsia="en-US"/>
        </w:rPr>
        <w:t>Методические указания разработаны на основе:</w:t>
      </w:r>
    </w:p>
    <w:p w14:paraId="23925F40"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общего образования,</w:t>
      </w:r>
    </w:p>
    <w:p w14:paraId="415CCF39"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Федерального государственного образовательного стандарта среднего профессионального образования по профессии: 13.01.10 Электромонтер по ремонту и обслуживанию электрооборудования (по отраслям), производство входит в укрупненную группу 13.00.00 Электро-и теплоэнергетика, утвержденного Приказом Минобрнауки России от 02.08.2013 N 802 (ред. от 17.03.2015) «Об утверждении федерального государственного образовательного стандарта среднего профессионального образования по профессии 140446.03 Электромонтер по ремонту и обслуживанию электрооборудования (по отраслям)» (Зарегистрировано в Минюсте России 20.08.2013 N 29611)</w:t>
      </w:r>
    </w:p>
    <w:p w14:paraId="2086A7A8"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p>
    <w:p w14:paraId="68DAABB9" w14:textId="1D0B673D"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xml:space="preserve">- основной профессиональной образовательной программы по профессии 13.01.10 Электромонтер по ремонту и обслуживанию электрооборудования (по отраслям), </w:t>
      </w:r>
      <w:r w:rsidR="0044092B">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w:t>
      </w:r>
    </w:p>
    <w:p w14:paraId="2C4B4280" w14:textId="07FC5982"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sz w:val="26"/>
          <w:szCs w:val="26"/>
          <w:lang w:eastAsia="en-US"/>
        </w:rPr>
        <w:t>- рабочей программы по дисциплине</w:t>
      </w:r>
      <w:r w:rsidRPr="001A240B">
        <w:rPr>
          <w:rFonts w:ascii="Times New Roman" w:eastAsia="Calibri" w:hAnsi="Times New Roman" w:cs="Times New Roman"/>
          <w:b/>
          <w:sz w:val="26"/>
          <w:szCs w:val="26"/>
          <w:lang w:eastAsia="en-US"/>
        </w:rPr>
        <w:t xml:space="preserve"> </w:t>
      </w:r>
      <w:r w:rsidRPr="001A240B">
        <w:rPr>
          <w:rFonts w:ascii="Times New Roman" w:eastAsia="Calibri" w:hAnsi="Times New Roman" w:cs="Times New Roman"/>
          <w:sz w:val="26"/>
          <w:szCs w:val="26"/>
          <w:lang w:eastAsia="en-US"/>
        </w:rPr>
        <w:t>ОУД.0</w:t>
      </w:r>
      <w:r>
        <w:rPr>
          <w:rFonts w:ascii="Times New Roman" w:eastAsia="Calibri" w:hAnsi="Times New Roman" w:cs="Times New Roman"/>
          <w:sz w:val="26"/>
          <w:szCs w:val="26"/>
          <w:lang w:eastAsia="en-US"/>
        </w:rPr>
        <w:t>2 Литература</w:t>
      </w:r>
      <w:r w:rsidRPr="001A240B">
        <w:rPr>
          <w:rFonts w:ascii="Times New Roman" w:eastAsia="Calibri" w:hAnsi="Times New Roman" w:cs="Times New Roman"/>
          <w:sz w:val="26"/>
          <w:szCs w:val="26"/>
          <w:lang w:eastAsia="en-US"/>
        </w:rPr>
        <w:t>,</w:t>
      </w:r>
      <w:r>
        <w:rPr>
          <w:rFonts w:ascii="Times New Roman" w:eastAsia="Calibri" w:hAnsi="Times New Roman" w:cs="Times New Roman"/>
          <w:sz w:val="26"/>
          <w:szCs w:val="26"/>
          <w:lang w:eastAsia="en-US"/>
        </w:rPr>
        <w:t xml:space="preserve"> </w:t>
      </w:r>
      <w:r w:rsidR="0044092B">
        <w:rPr>
          <w:rFonts w:ascii="Times New Roman" w:eastAsia="Calibri" w:hAnsi="Times New Roman" w:cs="Times New Roman"/>
          <w:sz w:val="26"/>
          <w:szCs w:val="26"/>
          <w:lang w:eastAsia="en-US"/>
        </w:rPr>
        <w:t>2020</w:t>
      </w:r>
      <w:r w:rsidRPr="001A240B">
        <w:rPr>
          <w:rFonts w:ascii="Times New Roman" w:eastAsia="Calibri" w:hAnsi="Times New Roman" w:cs="Times New Roman"/>
          <w:sz w:val="26"/>
          <w:szCs w:val="26"/>
          <w:lang w:eastAsia="en-US"/>
        </w:rPr>
        <w:t xml:space="preserve"> г.</w:t>
      </w:r>
    </w:p>
    <w:p w14:paraId="5E42F620"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p>
    <w:p w14:paraId="49E90A5B"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0C3F3202"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6F6E2E3F"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70F11794"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6C2269CC" w14:textId="77777777" w:rsidR="000867C7" w:rsidRPr="001A240B" w:rsidRDefault="000867C7" w:rsidP="000867C7">
      <w:pPr>
        <w:spacing w:after="0" w:line="240" w:lineRule="auto"/>
        <w:jc w:val="both"/>
        <w:rPr>
          <w:rFonts w:ascii="Times New Roman" w:eastAsia="Calibri" w:hAnsi="Times New Roman" w:cs="Times New Roman"/>
          <w:b/>
          <w:sz w:val="26"/>
          <w:szCs w:val="26"/>
          <w:lang w:eastAsia="en-US"/>
        </w:rPr>
      </w:pPr>
    </w:p>
    <w:p w14:paraId="7F4199A3" w14:textId="77777777" w:rsidR="000867C7" w:rsidRPr="001A240B" w:rsidRDefault="000867C7" w:rsidP="000867C7">
      <w:pPr>
        <w:spacing w:after="0" w:line="240" w:lineRule="auto"/>
        <w:jc w:val="both"/>
        <w:rPr>
          <w:rFonts w:ascii="Times New Roman" w:eastAsia="Calibri" w:hAnsi="Times New Roman" w:cs="Times New Roman"/>
          <w:sz w:val="26"/>
          <w:szCs w:val="26"/>
          <w:lang w:eastAsia="en-US"/>
        </w:rPr>
      </w:pPr>
      <w:r w:rsidRPr="001A240B">
        <w:rPr>
          <w:rFonts w:ascii="Times New Roman" w:eastAsia="Calibri" w:hAnsi="Times New Roman" w:cs="Times New Roman"/>
          <w:b/>
          <w:sz w:val="26"/>
          <w:szCs w:val="26"/>
          <w:lang w:eastAsia="en-US"/>
        </w:rPr>
        <w:t xml:space="preserve">Организация - разработчик: </w:t>
      </w:r>
      <w:r w:rsidRPr="001A240B">
        <w:rPr>
          <w:rFonts w:ascii="Times New Roman" w:eastAsia="Calibri" w:hAnsi="Times New Roman" w:cs="Times New Roman"/>
          <w:sz w:val="26"/>
          <w:szCs w:val="26"/>
          <w:lang w:eastAsia="en-US"/>
        </w:rPr>
        <w:t>ГАПОУ «Казанский политехнический колледж»</w:t>
      </w:r>
    </w:p>
    <w:p w14:paraId="12AFFD07" w14:textId="77777777" w:rsidR="000867C7" w:rsidRPr="001A240B" w:rsidRDefault="000867C7" w:rsidP="000867C7">
      <w:pPr>
        <w:spacing w:after="0" w:line="240" w:lineRule="auto"/>
        <w:rPr>
          <w:rFonts w:ascii="Times New Roman" w:hAnsi="Times New Roman" w:cs="Times New Roman"/>
          <w:b/>
          <w:sz w:val="26"/>
          <w:szCs w:val="26"/>
        </w:rPr>
      </w:pPr>
    </w:p>
    <w:p w14:paraId="048A9DEF" w14:textId="77777777" w:rsidR="000867C7" w:rsidRPr="001A240B" w:rsidRDefault="000867C7" w:rsidP="000867C7">
      <w:pPr>
        <w:spacing w:after="0" w:line="240" w:lineRule="auto"/>
        <w:rPr>
          <w:rFonts w:ascii="Times New Roman" w:hAnsi="Times New Roman" w:cs="Times New Roman"/>
          <w:i/>
          <w:sz w:val="26"/>
          <w:szCs w:val="26"/>
        </w:rPr>
      </w:pPr>
    </w:p>
    <w:p w14:paraId="54D989A1" w14:textId="77777777" w:rsidR="000867C7" w:rsidRPr="001A240B" w:rsidRDefault="000867C7" w:rsidP="000867C7">
      <w:pPr>
        <w:spacing w:after="0" w:line="240" w:lineRule="auto"/>
        <w:jc w:val="both"/>
        <w:rPr>
          <w:rFonts w:ascii="Times New Roman" w:hAnsi="Times New Roman" w:cs="Times New Roman"/>
          <w:sz w:val="26"/>
          <w:szCs w:val="26"/>
          <w:u w:val="single"/>
        </w:rPr>
      </w:pPr>
    </w:p>
    <w:p w14:paraId="3881BAFB" w14:textId="77777777" w:rsidR="000867C7" w:rsidRPr="001A240B" w:rsidRDefault="000867C7" w:rsidP="000867C7">
      <w:pPr>
        <w:spacing w:after="0" w:line="240" w:lineRule="auto"/>
        <w:jc w:val="both"/>
        <w:rPr>
          <w:rFonts w:ascii="Times New Roman" w:hAnsi="Times New Roman" w:cs="Times New Roman"/>
          <w:sz w:val="26"/>
          <w:szCs w:val="26"/>
        </w:rPr>
      </w:pPr>
    </w:p>
    <w:p w14:paraId="63EF12B0" w14:textId="77777777" w:rsidR="000867C7" w:rsidRPr="001A240B" w:rsidRDefault="000867C7" w:rsidP="000867C7">
      <w:pPr>
        <w:autoSpaceDE w:val="0"/>
        <w:autoSpaceDN w:val="0"/>
        <w:adjustRightInd w:val="0"/>
        <w:spacing w:after="0" w:line="240" w:lineRule="auto"/>
        <w:jc w:val="both"/>
        <w:rPr>
          <w:rFonts w:ascii="Times New Roman" w:hAnsi="Times New Roman" w:cs="Times New Roman"/>
          <w:b/>
          <w:color w:val="000000"/>
          <w:sz w:val="26"/>
          <w:szCs w:val="26"/>
        </w:rPr>
      </w:pPr>
      <w:r w:rsidRPr="001A240B">
        <w:rPr>
          <w:rFonts w:ascii="Times New Roman" w:hAnsi="Times New Roman" w:cs="Times New Roman"/>
          <w:b/>
          <w:color w:val="000000"/>
          <w:sz w:val="26"/>
          <w:szCs w:val="26"/>
        </w:rPr>
        <w:t>Разработчик:</w:t>
      </w:r>
    </w:p>
    <w:p w14:paraId="65ACCC2B" w14:textId="77777777" w:rsidR="000867C7" w:rsidRPr="001A240B" w:rsidRDefault="000867C7" w:rsidP="000867C7">
      <w:pPr>
        <w:autoSpaceDE w:val="0"/>
        <w:autoSpaceDN w:val="0"/>
        <w:adjustRightInd w:val="0"/>
        <w:spacing w:after="0" w:line="240" w:lineRule="auto"/>
        <w:jc w:val="both"/>
        <w:rPr>
          <w:rFonts w:ascii="Times New Roman" w:hAnsi="Times New Roman" w:cs="Times New Roman"/>
          <w:color w:val="000000"/>
          <w:sz w:val="26"/>
          <w:szCs w:val="26"/>
        </w:rPr>
      </w:pPr>
      <w:r w:rsidRPr="001A240B">
        <w:rPr>
          <w:rFonts w:ascii="Times New Roman" w:hAnsi="Times New Roman" w:cs="Times New Roman"/>
          <w:color w:val="000000"/>
          <w:sz w:val="26"/>
          <w:szCs w:val="26"/>
        </w:rPr>
        <w:t>Музаффарова С. А., преподаватель литературы</w:t>
      </w:r>
    </w:p>
    <w:p w14:paraId="31216C7B" w14:textId="77777777" w:rsidR="000867C7" w:rsidRPr="001A240B" w:rsidRDefault="000867C7" w:rsidP="000867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p>
    <w:p w14:paraId="6A4B82DF" w14:textId="77777777" w:rsidR="000867C7" w:rsidRPr="001A240B" w:rsidRDefault="000867C7" w:rsidP="000867C7">
      <w:pPr>
        <w:spacing w:line="240" w:lineRule="auto"/>
        <w:rPr>
          <w:rFonts w:ascii="Times New Roman" w:hAnsi="Times New Roman" w:cs="Times New Roman"/>
          <w:sz w:val="26"/>
          <w:szCs w:val="26"/>
        </w:rPr>
        <w:sectPr w:rsidR="000867C7" w:rsidRPr="001A240B" w:rsidSect="00EA6B14">
          <w:pgSz w:w="11906" w:h="16838"/>
          <w:pgMar w:top="1134" w:right="1134" w:bottom="1134" w:left="1134" w:header="708" w:footer="708" w:gutter="0"/>
          <w:cols w:space="708"/>
          <w:docGrid w:linePitch="360"/>
        </w:sectPr>
      </w:pPr>
    </w:p>
    <w:p w14:paraId="6DE89D32" w14:textId="77777777" w:rsidR="000867C7" w:rsidRPr="001A240B" w:rsidRDefault="000867C7" w:rsidP="000867C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sz w:val="26"/>
          <w:szCs w:val="26"/>
        </w:rPr>
      </w:pPr>
      <w:r w:rsidRPr="001A240B">
        <w:rPr>
          <w:b/>
          <w:sz w:val="26"/>
          <w:szCs w:val="26"/>
        </w:rPr>
        <w:lastRenderedPageBreak/>
        <w:t>Содержание.</w:t>
      </w:r>
    </w:p>
    <w:p w14:paraId="0FE36E7E" w14:textId="77777777" w:rsidR="000867C7" w:rsidRPr="001A240B" w:rsidRDefault="000867C7" w:rsidP="000867C7">
      <w:pPr>
        <w:spacing w:line="240" w:lineRule="auto"/>
        <w:rPr>
          <w:rFonts w:ascii="Times New Roman" w:hAnsi="Times New Roman" w:cs="Times New Roman"/>
          <w:b/>
          <w:bCs/>
          <w:sz w:val="26"/>
          <w:szCs w:val="26"/>
        </w:rPr>
      </w:pPr>
    </w:p>
    <w:p w14:paraId="23129DD5" w14:textId="77777777" w:rsidR="000867C7" w:rsidRPr="001A240B" w:rsidRDefault="000867C7" w:rsidP="000867C7">
      <w:pPr>
        <w:pStyle w:val="af1"/>
        <w:numPr>
          <w:ilvl w:val="0"/>
          <w:numId w:val="42"/>
        </w:numPr>
        <w:jc w:val="both"/>
        <w:rPr>
          <w:rFonts w:ascii="Times New Roman" w:hAnsi="Times New Roman"/>
          <w:sz w:val="26"/>
          <w:szCs w:val="26"/>
        </w:rPr>
      </w:pPr>
      <w:r w:rsidRPr="001A240B">
        <w:rPr>
          <w:rFonts w:ascii="Times New Roman" w:hAnsi="Times New Roman"/>
          <w:sz w:val="26"/>
          <w:szCs w:val="26"/>
        </w:rPr>
        <w:t>Пояснительная записка</w:t>
      </w:r>
      <w:r w:rsidRPr="001A240B">
        <w:rPr>
          <w:rFonts w:ascii="Times New Roman" w:hAnsi="Times New Roman"/>
          <w:sz w:val="26"/>
          <w:szCs w:val="26"/>
        </w:rPr>
        <w:ptab w:relativeTo="margin" w:alignment="left" w:leader="none"/>
      </w:r>
    </w:p>
    <w:p w14:paraId="1C3DC7DA" w14:textId="77777777" w:rsidR="000867C7" w:rsidRPr="001A240B" w:rsidRDefault="000867C7" w:rsidP="000867C7">
      <w:pPr>
        <w:pStyle w:val="af1"/>
        <w:numPr>
          <w:ilvl w:val="0"/>
          <w:numId w:val="42"/>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Планирование </w:t>
      </w:r>
      <w:r w:rsidRPr="001A240B">
        <w:rPr>
          <w:rFonts w:ascii="Times New Roman" w:eastAsia="Times New Roman" w:hAnsi="Times New Roman"/>
          <w:bCs/>
          <w:sz w:val="26"/>
          <w:szCs w:val="26"/>
        </w:rPr>
        <w:t xml:space="preserve">внеаудиторной самостоятельной работы </w:t>
      </w:r>
      <w:r w:rsidRPr="001A240B">
        <w:rPr>
          <w:rFonts w:ascii="Times New Roman" w:eastAsia="Times New Roman" w:hAnsi="Times New Roman"/>
          <w:sz w:val="26"/>
          <w:szCs w:val="26"/>
        </w:rPr>
        <w:ptab w:relativeTo="margin" w:alignment="left" w:leader="none"/>
      </w:r>
    </w:p>
    <w:p w14:paraId="0928B703" w14:textId="77777777" w:rsidR="000867C7" w:rsidRPr="001A240B" w:rsidRDefault="000867C7" w:rsidP="000867C7">
      <w:pPr>
        <w:pStyle w:val="af1"/>
        <w:numPr>
          <w:ilvl w:val="0"/>
          <w:numId w:val="42"/>
        </w:numPr>
        <w:jc w:val="both"/>
        <w:rPr>
          <w:rFonts w:ascii="Times New Roman" w:eastAsia="Times New Roman" w:hAnsi="Times New Roman"/>
          <w:sz w:val="26"/>
          <w:szCs w:val="26"/>
        </w:rPr>
      </w:pPr>
      <w:r w:rsidRPr="001A240B">
        <w:rPr>
          <w:rFonts w:ascii="Times New Roman" w:eastAsia="Times New Roman" w:hAnsi="Times New Roman"/>
          <w:sz w:val="26"/>
          <w:szCs w:val="26"/>
        </w:rPr>
        <w:t>О</w:t>
      </w:r>
      <w:r w:rsidRPr="001A240B">
        <w:rPr>
          <w:rFonts w:ascii="Times New Roman" w:eastAsia="Times New Roman" w:hAnsi="Times New Roman"/>
          <w:bCs/>
          <w:sz w:val="26"/>
          <w:szCs w:val="26"/>
        </w:rPr>
        <w:t>бщие рекомендации обучающемуся по выполнению внеаудиторных самостоятельных работ</w:t>
      </w:r>
      <w:r w:rsidRPr="001A240B">
        <w:rPr>
          <w:rFonts w:ascii="Times New Roman" w:eastAsia="Times New Roman" w:hAnsi="Times New Roman"/>
          <w:sz w:val="26"/>
          <w:szCs w:val="26"/>
        </w:rPr>
        <w:ptab w:relativeTo="margin" w:alignment="left" w:leader="none"/>
      </w:r>
    </w:p>
    <w:p w14:paraId="7A01A622" w14:textId="77777777" w:rsidR="000867C7" w:rsidRPr="001A240B" w:rsidRDefault="000867C7" w:rsidP="000867C7">
      <w:pPr>
        <w:pStyle w:val="af1"/>
        <w:numPr>
          <w:ilvl w:val="0"/>
          <w:numId w:val="42"/>
        </w:numPr>
        <w:jc w:val="both"/>
        <w:rPr>
          <w:rFonts w:ascii="Times New Roman" w:eastAsia="Times New Roman" w:hAnsi="Times New Roman"/>
          <w:sz w:val="26"/>
          <w:szCs w:val="26"/>
        </w:rPr>
      </w:pPr>
      <w:r w:rsidRPr="001A240B">
        <w:rPr>
          <w:rFonts w:ascii="Times New Roman" w:eastAsia="Times New Roman" w:hAnsi="Times New Roman"/>
          <w:sz w:val="26"/>
          <w:szCs w:val="26"/>
        </w:rPr>
        <w:t xml:space="preserve">Критерии оценивания выполненных заданий  </w:t>
      </w:r>
      <w:r w:rsidRPr="001A240B">
        <w:rPr>
          <w:rFonts w:ascii="Times New Roman" w:eastAsia="Times New Roman" w:hAnsi="Times New Roman"/>
          <w:sz w:val="26"/>
          <w:szCs w:val="26"/>
        </w:rPr>
        <w:ptab w:relativeTo="margin" w:alignment="left" w:leader="none"/>
      </w:r>
    </w:p>
    <w:p w14:paraId="2C4F6176" w14:textId="77777777" w:rsidR="000867C7" w:rsidRDefault="000867C7" w:rsidP="000867C7">
      <w:pPr>
        <w:pStyle w:val="af1"/>
        <w:numPr>
          <w:ilvl w:val="0"/>
          <w:numId w:val="42"/>
        </w:numPr>
        <w:jc w:val="both"/>
        <w:rPr>
          <w:rFonts w:ascii="Times New Roman" w:hAnsi="Times New Roman"/>
          <w:sz w:val="26"/>
          <w:szCs w:val="26"/>
        </w:rPr>
      </w:pPr>
      <w:r w:rsidRPr="001A240B">
        <w:rPr>
          <w:rFonts w:ascii="Times New Roman" w:hAnsi="Times New Roman"/>
          <w:sz w:val="26"/>
          <w:szCs w:val="26"/>
        </w:rPr>
        <w:t xml:space="preserve">Информационное обеспечение выполнения внеаудиторной самостоятельной работы. </w:t>
      </w:r>
    </w:p>
    <w:p w14:paraId="7C5AB020" w14:textId="77777777" w:rsidR="000867C7" w:rsidRPr="001A240B" w:rsidRDefault="000867C7" w:rsidP="000867C7">
      <w:pPr>
        <w:pStyle w:val="af1"/>
        <w:jc w:val="both"/>
        <w:rPr>
          <w:rFonts w:ascii="Times New Roman" w:hAnsi="Times New Roman"/>
          <w:sz w:val="26"/>
          <w:szCs w:val="26"/>
        </w:rPr>
      </w:pPr>
    </w:p>
    <w:p w14:paraId="3E23A7AC" w14:textId="77777777" w:rsidR="000867C7" w:rsidRPr="001A240B" w:rsidRDefault="000867C7" w:rsidP="000867C7">
      <w:pPr>
        <w:pStyle w:val="af1"/>
        <w:numPr>
          <w:ilvl w:val="0"/>
          <w:numId w:val="42"/>
        </w:numPr>
        <w:jc w:val="both"/>
        <w:rPr>
          <w:rFonts w:ascii="Times New Roman" w:hAnsi="Times New Roman"/>
          <w:b/>
          <w:bCs/>
          <w:sz w:val="26"/>
          <w:szCs w:val="26"/>
        </w:rPr>
      </w:pPr>
      <w:r w:rsidRPr="001A240B">
        <w:rPr>
          <w:rFonts w:ascii="Times New Roman" w:eastAsia="Arial Unicode MS" w:hAnsi="Times New Roman"/>
          <w:color w:val="000000"/>
          <w:sz w:val="26"/>
          <w:szCs w:val="26"/>
          <w:lang w:bidi="ru-RU"/>
        </w:rPr>
        <w:t>Приложение 1</w:t>
      </w:r>
    </w:p>
    <w:p w14:paraId="78E4489F" w14:textId="77777777" w:rsidR="000867C7" w:rsidRPr="001A240B" w:rsidRDefault="000867C7" w:rsidP="000867C7">
      <w:pPr>
        <w:spacing w:line="240" w:lineRule="auto"/>
        <w:rPr>
          <w:rFonts w:ascii="Times New Roman" w:hAnsi="Times New Roman" w:cs="Times New Roman"/>
          <w:b/>
          <w:bCs/>
          <w:sz w:val="26"/>
          <w:szCs w:val="26"/>
        </w:rPr>
      </w:pPr>
    </w:p>
    <w:p w14:paraId="68C3057A" w14:textId="77777777" w:rsidR="000867C7" w:rsidRPr="001A240B" w:rsidRDefault="000867C7" w:rsidP="000867C7">
      <w:pPr>
        <w:spacing w:line="240" w:lineRule="auto"/>
        <w:rPr>
          <w:rFonts w:ascii="Times New Roman" w:hAnsi="Times New Roman" w:cs="Times New Roman"/>
          <w:b/>
          <w:bCs/>
          <w:sz w:val="26"/>
          <w:szCs w:val="26"/>
        </w:rPr>
      </w:pPr>
    </w:p>
    <w:p w14:paraId="1CB61421" w14:textId="77777777" w:rsidR="000867C7" w:rsidRPr="001A240B" w:rsidRDefault="000867C7" w:rsidP="000867C7">
      <w:pPr>
        <w:spacing w:line="240" w:lineRule="auto"/>
        <w:rPr>
          <w:rFonts w:ascii="Times New Roman" w:hAnsi="Times New Roman" w:cs="Times New Roman"/>
          <w:b/>
          <w:bCs/>
          <w:sz w:val="26"/>
          <w:szCs w:val="26"/>
        </w:rPr>
      </w:pPr>
    </w:p>
    <w:p w14:paraId="102F04AB" w14:textId="77777777" w:rsidR="000867C7" w:rsidRPr="001A240B" w:rsidRDefault="000867C7" w:rsidP="000867C7">
      <w:pPr>
        <w:spacing w:line="240" w:lineRule="auto"/>
        <w:rPr>
          <w:rFonts w:ascii="Times New Roman" w:hAnsi="Times New Roman" w:cs="Times New Roman"/>
          <w:b/>
          <w:bCs/>
          <w:sz w:val="26"/>
          <w:szCs w:val="26"/>
        </w:rPr>
      </w:pPr>
    </w:p>
    <w:p w14:paraId="76D2BCF4" w14:textId="77777777" w:rsidR="000867C7" w:rsidRPr="001A240B" w:rsidRDefault="000867C7" w:rsidP="000867C7">
      <w:pPr>
        <w:spacing w:line="240" w:lineRule="auto"/>
        <w:rPr>
          <w:rFonts w:ascii="Times New Roman" w:hAnsi="Times New Roman" w:cs="Times New Roman"/>
          <w:b/>
          <w:bCs/>
          <w:sz w:val="26"/>
          <w:szCs w:val="26"/>
        </w:rPr>
      </w:pPr>
    </w:p>
    <w:p w14:paraId="0DA7DC9F" w14:textId="77777777" w:rsidR="000867C7" w:rsidRPr="001A240B" w:rsidRDefault="000867C7" w:rsidP="000867C7">
      <w:pPr>
        <w:spacing w:line="240" w:lineRule="auto"/>
        <w:rPr>
          <w:rFonts w:ascii="Times New Roman" w:hAnsi="Times New Roman" w:cs="Times New Roman"/>
          <w:b/>
          <w:bCs/>
          <w:sz w:val="26"/>
          <w:szCs w:val="26"/>
        </w:rPr>
      </w:pPr>
    </w:p>
    <w:p w14:paraId="7BC77C86" w14:textId="77777777" w:rsidR="000867C7" w:rsidRPr="001A240B" w:rsidRDefault="000867C7" w:rsidP="000867C7">
      <w:pPr>
        <w:spacing w:line="240" w:lineRule="auto"/>
        <w:rPr>
          <w:rFonts w:ascii="Times New Roman" w:hAnsi="Times New Roman" w:cs="Times New Roman"/>
          <w:b/>
          <w:bCs/>
          <w:sz w:val="26"/>
          <w:szCs w:val="26"/>
        </w:rPr>
      </w:pPr>
    </w:p>
    <w:p w14:paraId="2F012CCC" w14:textId="77777777" w:rsidR="000867C7" w:rsidRPr="001A240B" w:rsidRDefault="000867C7" w:rsidP="000867C7">
      <w:pPr>
        <w:spacing w:line="240" w:lineRule="auto"/>
        <w:rPr>
          <w:rFonts w:ascii="Times New Roman" w:hAnsi="Times New Roman" w:cs="Times New Roman"/>
          <w:b/>
          <w:bCs/>
          <w:sz w:val="26"/>
          <w:szCs w:val="26"/>
        </w:rPr>
      </w:pPr>
    </w:p>
    <w:p w14:paraId="5B205B5C" w14:textId="77777777" w:rsidR="000867C7" w:rsidRPr="001A240B" w:rsidRDefault="000867C7" w:rsidP="000867C7">
      <w:pPr>
        <w:spacing w:line="240" w:lineRule="auto"/>
        <w:rPr>
          <w:rFonts w:ascii="Times New Roman" w:hAnsi="Times New Roman" w:cs="Times New Roman"/>
          <w:b/>
          <w:bCs/>
          <w:sz w:val="26"/>
          <w:szCs w:val="26"/>
        </w:rPr>
      </w:pPr>
    </w:p>
    <w:p w14:paraId="035DBCAE" w14:textId="77777777" w:rsidR="000867C7" w:rsidRPr="001A240B" w:rsidRDefault="000867C7" w:rsidP="000867C7">
      <w:pPr>
        <w:spacing w:line="240" w:lineRule="auto"/>
        <w:rPr>
          <w:rFonts w:ascii="Times New Roman" w:hAnsi="Times New Roman" w:cs="Times New Roman"/>
          <w:b/>
          <w:bCs/>
          <w:sz w:val="26"/>
          <w:szCs w:val="26"/>
        </w:rPr>
      </w:pPr>
    </w:p>
    <w:p w14:paraId="3E1C1409" w14:textId="77777777" w:rsidR="000867C7" w:rsidRPr="001A240B" w:rsidRDefault="000867C7" w:rsidP="000867C7">
      <w:pPr>
        <w:spacing w:line="240" w:lineRule="auto"/>
        <w:rPr>
          <w:rFonts w:ascii="Times New Roman" w:hAnsi="Times New Roman" w:cs="Times New Roman"/>
          <w:b/>
          <w:bCs/>
          <w:sz w:val="26"/>
          <w:szCs w:val="26"/>
        </w:rPr>
      </w:pPr>
    </w:p>
    <w:p w14:paraId="56397948" w14:textId="77777777" w:rsidR="000867C7" w:rsidRPr="001A240B" w:rsidRDefault="000867C7" w:rsidP="000867C7">
      <w:pPr>
        <w:spacing w:line="240" w:lineRule="auto"/>
        <w:rPr>
          <w:rFonts w:ascii="Times New Roman" w:hAnsi="Times New Roman" w:cs="Times New Roman"/>
          <w:b/>
          <w:bCs/>
          <w:sz w:val="26"/>
          <w:szCs w:val="26"/>
        </w:rPr>
      </w:pPr>
    </w:p>
    <w:p w14:paraId="75EE9B17" w14:textId="77777777" w:rsidR="000867C7" w:rsidRDefault="000867C7" w:rsidP="000867C7">
      <w:pPr>
        <w:spacing w:line="240" w:lineRule="auto"/>
        <w:rPr>
          <w:rFonts w:ascii="Times New Roman" w:hAnsi="Times New Roman" w:cs="Times New Roman"/>
          <w:b/>
          <w:bCs/>
          <w:sz w:val="26"/>
          <w:szCs w:val="26"/>
        </w:rPr>
      </w:pPr>
    </w:p>
    <w:p w14:paraId="5DC0BCB0" w14:textId="77777777" w:rsidR="000867C7" w:rsidRDefault="000867C7" w:rsidP="000867C7">
      <w:pPr>
        <w:spacing w:line="240" w:lineRule="auto"/>
        <w:rPr>
          <w:rFonts w:ascii="Times New Roman" w:hAnsi="Times New Roman" w:cs="Times New Roman"/>
          <w:b/>
          <w:bCs/>
          <w:sz w:val="26"/>
          <w:szCs w:val="26"/>
        </w:rPr>
      </w:pPr>
    </w:p>
    <w:p w14:paraId="4613852D" w14:textId="77777777" w:rsidR="000867C7" w:rsidRDefault="000867C7" w:rsidP="000867C7">
      <w:pPr>
        <w:spacing w:line="240" w:lineRule="auto"/>
        <w:rPr>
          <w:rFonts w:ascii="Times New Roman" w:hAnsi="Times New Roman" w:cs="Times New Roman"/>
          <w:b/>
          <w:bCs/>
          <w:sz w:val="26"/>
          <w:szCs w:val="26"/>
        </w:rPr>
      </w:pPr>
    </w:p>
    <w:p w14:paraId="75E8F5FF" w14:textId="77777777" w:rsidR="000867C7" w:rsidRDefault="000867C7" w:rsidP="000867C7">
      <w:pPr>
        <w:spacing w:line="240" w:lineRule="auto"/>
        <w:rPr>
          <w:rFonts w:ascii="Times New Roman" w:hAnsi="Times New Roman" w:cs="Times New Roman"/>
          <w:b/>
          <w:bCs/>
          <w:sz w:val="26"/>
          <w:szCs w:val="26"/>
        </w:rPr>
      </w:pPr>
    </w:p>
    <w:p w14:paraId="05323200" w14:textId="77777777" w:rsidR="000867C7" w:rsidRPr="001A240B" w:rsidRDefault="000867C7" w:rsidP="000867C7">
      <w:pPr>
        <w:spacing w:line="240" w:lineRule="auto"/>
        <w:rPr>
          <w:rFonts w:ascii="Times New Roman" w:hAnsi="Times New Roman" w:cs="Times New Roman"/>
          <w:b/>
          <w:bCs/>
          <w:sz w:val="26"/>
          <w:szCs w:val="26"/>
        </w:rPr>
      </w:pPr>
    </w:p>
    <w:p w14:paraId="71B4CEF0" w14:textId="77777777" w:rsidR="000867C7" w:rsidRPr="001A240B" w:rsidRDefault="000867C7" w:rsidP="000867C7">
      <w:pPr>
        <w:spacing w:line="240" w:lineRule="auto"/>
        <w:rPr>
          <w:rFonts w:ascii="Times New Roman" w:hAnsi="Times New Roman" w:cs="Times New Roman"/>
          <w:b/>
          <w:bCs/>
          <w:sz w:val="26"/>
          <w:szCs w:val="26"/>
        </w:rPr>
      </w:pPr>
    </w:p>
    <w:p w14:paraId="4073BC15" w14:textId="77777777" w:rsidR="000867C7" w:rsidRPr="001A240B" w:rsidRDefault="000867C7" w:rsidP="000867C7">
      <w:pPr>
        <w:spacing w:line="240" w:lineRule="auto"/>
        <w:rPr>
          <w:rFonts w:ascii="Times New Roman" w:hAnsi="Times New Roman" w:cs="Times New Roman"/>
          <w:b/>
          <w:bCs/>
          <w:sz w:val="26"/>
          <w:szCs w:val="26"/>
        </w:rPr>
      </w:pPr>
    </w:p>
    <w:p w14:paraId="330344E0" w14:textId="77777777" w:rsidR="000867C7" w:rsidRPr="001A240B" w:rsidRDefault="000867C7" w:rsidP="000867C7">
      <w:pPr>
        <w:spacing w:line="240" w:lineRule="auto"/>
        <w:rPr>
          <w:rFonts w:ascii="Times New Roman" w:hAnsi="Times New Roman" w:cs="Times New Roman"/>
          <w:b/>
          <w:bCs/>
          <w:sz w:val="26"/>
          <w:szCs w:val="26"/>
        </w:rPr>
      </w:pPr>
    </w:p>
    <w:p w14:paraId="1F7617A6" w14:textId="77777777" w:rsidR="000867C7" w:rsidRPr="001A240B" w:rsidRDefault="000867C7" w:rsidP="000867C7">
      <w:pPr>
        <w:pStyle w:val="a4"/>
        <w:numPr>
          <w:ilvl w:val="0"/>
          <w:numId w:val="1"/>
        </w:numPr>
        <w:tabs>
          <w:tab w:val="left" w:pos="284"/>
          <w:tab w:val="left" w:pos="851"/>
        </w:tabs>
        <w:ind w:left="567" w:firstLine="0"/>
        <w:rPr>
          <w:b/>
          <w:sz w:val="26"/>
          <w:szCs w:val="26"/>
        </w:rPr>
      </w:pPr>
      <w:r w:rsidRPr="001A240B">
        <w:rPr>
          <w:b/>
          <w:sz w:val="26"/>
          <w:szCs w:val="26"/>
        </w:rPr>
        <w:t>Пояснительная записка</w:t>
      </w:r>
    </w:p>
    <w:p w14:paraId="1075FFB8" w14:textId="77777777" w:rsidR="000867C7" w:rsidRPr="001A240B" w:rsidRDefault="000867C7" w:rsidP="000867C7">
      <w:pPr>
        <w:spacing w:line="240" w:lineRule="auto"/>
        <w:ind w:firstLine="709"/>
        <w:jc w:val="both"/>
        <w:rPr>
          <w:rFonts w:ascii="Times New Roman" w:hAnsi="Times New Roman" w:cs="Times New Roman"/>
          <w:bCs/>
          <w:sz w:val="26"/>
          <w:szCs w:val="26"/>
        </w:rPr>
      </w:pPr>
      <w:r w:rsidRPr="001A240B">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1A240B">
        <w:rPr>
          <w:rFonts w:ascii="Times New Roman" w:eastAsia="Calibri" w:hAnsi="Times New Roman" w:cs="Times New Roman"/>
          <w:sz w:val="26"/>
          <w:szCs w:val="26"/>
          <w:lang w:eastAsia="en-US"/>
        </w:rPr>
        <w:t xml:space="preserve">ОУД.02. « </w:t>
      </w:r>
      <w:r>
        <w:rPr>
          <w:rFonts w:ascii="Times New Roman" w:eastAsia="Calibri" w:hAnsi="Times New Roman" w:cs="Times New Roman"/>
          <w:sz w:val="26"/>
          <w:szCs w:val="26"/>
          <w:lang w:eastAsia="en-US"/>
        </w:rPr>
        <w:t>Литература</w:t>
      </w:r>
      <w:r w:rsidRPr="001A240B">
        <w:rPr>
          <w:rFonts w:ascii="Times New Roman" w:eastAsia="Calibri" w:hAnsi="Times New Roman" w:cs="Times New Roman"/>
          <w:sz w:val="26"/>
          <w:szCs w:val="26"/>
          <w:lang w:eastAsia="en-US"/>
        </w:rPr>
        <w:t>»</w:t>
      </w:r>
      <w:r w:rsidRPr="001A240B">
        <w:rPr>
          <w:rFonts w:ascii="Times New Roman" w:eastAsia="Calibri" w:hAnsi="Times New Roman" w:cs="Times New Roman"/>
          <w:b/>
          <w:sz w:val="26"/>
          <w:szCs w:val="26"/>
          <w:lang w:eastAsia="en-US"/>
        </w:rPr>
        <w:t xml:space="preserve">  </w:t>
      </w:r>
      <w:r>
        <w:rPr>
          <w:rFonts w:ascii="Times New Roman" w:eastAsia="Calibri" w:hAnsi="Times New Roman" w:cs="Times New Roman"/>
          <w:b/>
          <w:sz w:val="26"/>
          <w:szCs w:val="26"/>
          <w:lang w:eastAsia="en-US"/>
        </w:rPr>
        <w:t xml:space="preserve"> </w:t>
      </w:r>
      <w:r w:rsidRPr="001A240B">
        <w:rPr>
          <w:rFonts w:ascii="Times New Roman" w:hAnsi="Times New Roman" w:cs="Times New Roman"/>
          <w:sz w:val="26"/>
          <w:szCs w:val="26"/>
        </w:rPr>
        <w:t xml:space="preserve">разработаны с целью </w:t>
      </w:r>
      <w:r w:rsidRPr="001A240B">
        <w:rPr>
          <w:rFonts w:ascii="Times New Roman" w:hAnsi="Times New Roman" w:cs="Times New Roman"/>
          <w:bCs/>
          <w:sz w:val="26"/>
          <w:szCs w:val="26"/>
        </w:rPr>
        <w:t xml:space="preserve">формирования у </w:t>
      </w:r>
      <w:r w:rsidRPr="001A240B">
        <w:rPr>
          <w:rFonts w:ascii="Times New Roman" w:hAnsi="Times New Roman" w:cs="Times New Roman"/>
          <w:sz w:val="26"/>
          <w:szCs w:val="26"/>
        </w:rPr>
        <w:t>обучающихся</w:t>
      </w:r>
      <w:r w:rsidRPr="001A240B">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19DFE31A" w14:textId="77777777" w:rsidR="00EA6B14" w:rsidRPr="00EA6B14" w:rsidRDefault="00EA6B14" w:rsidP="00EA6B14">
      <w:p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sz w:val="26"/>
          <w:szCs w:val="26"/>
          <w:lang w:eastAsia="en-US"/>
        </w:rPr>
        <w:t xml:space="preserve">      Освоение содержания учебной дисциплины  ОУД. 02.  «Литература» обеспечивает достижение студентами следующих </w:t>
      </w:r>
      <w:r w:rsidRPr="00EA6B14">
        <w:rPr>
          <w:rFonts w:ascii="Times New Roman" w:eastAsia="Calibri" w:hAnsi="Times New Roman" w:cs="Times New Roman"/>
          <w:b/>
          <w:sz w:val="26"/>
          <w:szCs w:val="26"/>
          <w:lang w:eastAsia="en-US"/>
        </w:rPr>
        <w:t>результатов:</w:t>
      </w:r>
    </w:p>
    <w:p w14:paraId="3D182B32" w14:textId="77777777" w:rsidR="00EA6B14" w:rsidRPr="00EA6B14" w:rsidRDefault="00EA6B14" w:rsidP="00EA6B14">
      <w:pPr>
        <w:numPr>
          <w:ilvl w:val="0"/>
          <w:numId w:val="43"/>
        </w:num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Личностных:</w:t>
      </w:r>
    </w:p>
    <w:p w14:paraId="633DF354" w14:textId="77777777" w:rsidR="00EA6B14" w:rsidRPr="00EA6B14" w:rsidRDefault="00EA6B14" w:rsidP="00EA6B14">
      <w:p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 xml:space="preserve">Л 1 - </w:t>
      </w:r>
      <w:r w:rsidRPr="00EA6B14">
        <w:rPr>
          <w:rFonts w:ascii="Times New Roman" w:eastAsia="Calibri" w:hAnsi="Times New Roman" w:cs="Times New Roman"/>
          <w:sz w:val="26"/>
          <w:szCs w:val="26"/>
          <w:lang w:eastAsia="en-US"/>
        </w:rPr>
        <w:t>сформированность мировоззрения, соответствующего современному уровню развития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14:paraId="5AACD95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2 -</w:t>
      </w:r>
      <w:r w:rsidRPr="00EA6B14">
        <w:rPr>
          <w:rFonts w:ascii="Times New Roman" w:eastAsia="Calibri" w:hAnsi="Times New Roman" w:cs="Times New Roman"/>
          <w:sz w:val="26"/>
          <w:szCs w:val="26"/>
          <w:lang w:eastAsia="en-US"/>
        </w:rPr>
        <w:t xml:space="preserve"> сформированность основ саморазвития и самовоспитания в соответствии с общечеловеческими ценностями и идеалами гражданского общества; готовность и способность к самостоятельной, творческой и ответственной деятельности;</w:t>
      </w:r>
    </w:p>
    <w:p w14:paraId="341BF504"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3 -</w:t>
      </w:r>
      <w:r w:rsidRPr="00EA6B14">
        <w:rPr>
          <w:rFonts w:ascii="Times New Roman" w:eastAsia="Calibri" w:hAnsi="Times New Roman" w:cs="Times New Roman"/>
          <w:sz w:val="26"/>
          <w:szCs w:val="26"/>
          <w:lang w:eastAsia="en-US"/>
        </w:rPr>
        <w:t xml:space="preserve">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14:paraId="2F937CA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4 -</w:t>
      </w:r>
      <w:r w:rsidRPr="00EA6B14">
        <w:rPr>
          <w:rFonts w:ascii="Times New Roman" w:eastAsia="Calibri" w:hAnsi="Times New Roman" w:cs="Times New Roman"/>
          <w:sz w:val="26"/>
          <w:szCs w:val="26"/>
          <w:lang w:eastAsia="en-US"/>
        </w:rPr>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4823246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5 -</w:t>
      </w:r>
      <w:r w:rsidRPr="00EA6B14">
        <w:rPr>
          <w:rFonts w:ascii="Times New Roman" w:eastAsia="Calibri" w:hAnsi="Times New Roman" w:cs="Times New Roman"/>
          <w:sz w:val="26"/>
          <w:szCs w:val="26"/>
          <w:lang w:eastAsia="en-US"/>
        </w:rPr>
        <w:t xml:space="preserve"> эстетическое отношение к миру;</w:t>
      </w:r>
    </w:p>
    <w:p w14:paraId="07398E85"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 xml:space="preserve">Л 6 - </w:t>
      </w:r>
      <w:r w:rsidRPr="00EA6B14">
        <w:rPr>
          <w:rFonts w:ascii="Times New Roman" w:eastAsia="Calibri" w:hAnsi="Times New Roman" w:cs="Times New Roman"/>
          <w:sz w:val="26"/>
          <w:szCs w:val="26"/>
          <w:lang w:eastAsia="en-US"/>
        </w:rPr>
        <w:t>совершенствование духовно-нравственных качеств личности, воспитание чувства любви к многонациональному Отечеству, уважительное отношение к русской литературе, культуре других народов;</w:t>
      </w:r>
    </w:p>
    <w:p w14:paraId="461D2FC6"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Л 7 -</w:t>
      </w:r>
      <w:r w:rsidRPr="00EA6B14">
        <w:rPr>
          <w:rFonts w:ascii="Times New Roman" w:eastAsia="Calibri" w:hAnsi="Times New Roman" w:cs="Times New Roman"/>
          <w:sz w:val="26"/>
          <w:szCs w:val="26"/>
          <w:lang w:eastAsia="en-US"/>
        </w:rPr>
        <w:t xml:space="preserve"> использование для решения познавательных и коммуникативных задач различных источников информации (словарей, энциклопедий, интернет - ресурсов и др.);</w:t>
      </w:r>
    </w:p>
    <w:p w14:paraId="68BEA641" w14:textId="77777777" w:rsidR="00EA6B14" w:rsidRPr="00EA6B14" w:rsidRDefault="00EA6B14" w:rsidP="00EA6B14">
      <w:pPr>
        <w:numPr>
          <w:ilvl w:val="0"/>
          <w:numId w:val="43"/>
        </w:num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метапредметных:</w:t>
      </w:r>
    </w:p>
    <w:p w14:paraId="74FCF7F5"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М 1</w:t>
      </w:r>
      <w:r w:rsidRPr="00EA6B14">
        <w:rPr>
          <w:rFonts w:ascii="Times New Roman" w:eastAsia="Calibri" w:hAnsi="Times New Roman" w:cs="Times New Roman"/>
          <w:sz w:val="26"/>
          <w:szCs w:val="26"/>
          <w:lang w:eastAsia="en-US"/>
        </w:rPr>
        <w:t xml:space="preserve"> - умение понимать проблему, выдвигать гипотезу, структуировать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14:paraId="27C164D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М 2</w:t>
      </w:r>
      <w:r w:rsidRPr="00EA6B14">
        <w:rPr>
          <w:rFonts w:ascii="Times New Roman" w:eastAsia="Calibri" w:hAnsi="Times New Roman" w:cs="Times New Roman"/>
          <w:sz w:val="26"/>
          <w:szCs w:val="26"/>
          <w:lang w:eastAsia="en-US"/>
        </w:rPr>
        <w:t xml:space="preserve"> - умение самостоятельно организовывать собственную деятельность, оценивать ее, определять сферу своих интересов;</w:t>
      </w:r>
    </w:p>
    <w:p w14:paraId="41478405"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 xml:space="preserve">М 3 </w:t>
      </w:r>
      <w:r w:rsidRPr="00EA6B14">
        <w:rPr>
          <w:rFonts w:ascii="Times New Roman" w:eastAsia="Calibri" w:hAnsi="Times New Roman" w:cs="Times New Roman"/>
          <w:sz w:val="26"/>
          <w:szCs w:val="26"/>
          <w:lang w:eastAsia="en-US"/>
        </w:rPr>
        <w:t>- умение работать с разными источниками информации, находить ее, анализировать, использовать в самостоятельной деятельности;</w:t>
      </w:r>
    </w:p>
    <w:p w14:paraId="6FA098D1"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 xml:space="preserve">М 4 </w:t>
      </w:r>
      <w:r w:rsidRPr="00EA6B14">
        <w:rPr>
          <w:rFonts w:ascii="Times New Roman" w:eastAsia="Calibri" w:hAnsi="Times New Roman" w:cs="Times New Roman"/>
          <w:sz w:val="26"/>
          <w:szCs w:val="26"/>
          <w:lang w:eastAsia="en-US"/>
        </w:rPr>
        <w:t>- владение навыками познавательной, учебно-исследовательской, проектной деятельности, навыками разрешения проблем; способность и готовность к самостоятельному поиску методов решения практических задач, применению различных методов познания;</w:t>
      </w:r>
    </w:p>
    <w:p w14:paraId="7F13846E" w14:textId="77777777" w:rsidR="00EA6B14" w:rsidRPr="00EA6B14" w:rsidRDefault="00EA6B14" w:rsidP="00EA6B14">
      <w:pPr>
        <w:numPr>
          <w:ilvl w:val="0"/>
          <w:numId w:val="43"/>
        </w:numPr>
        <w:spacing w:after="0" w:line="240" w:lineRule="auto"/>
        <w:jc w:val="both"/>
        <w:rPr>
          <w:rFonts w:ascii="Times New Roman" w:eastAsia="Calibri" w:hAnsi="Times New Roman" w:cs="Times New Roman"/>
          <w:b/>
          <w:sz w:val="26"/>
          <w:szCs w:val="26"/>
          <w:lang w:eastAsia="en-US"/>
        </w:rPr>
      </w:pPr>
      <w:r w:rsidRPr="00EA6B14">
        <w:rPr>
          <w:rFonts w:ascii="Times New Roman" w:eastAsia="Calibri" w:hAnsi="Times New Roman" w:cs="Times New Roman"/>
          <w:b/>
          <w:sz w:val="26"/>
          <w:szCs w:val="26"/>
          <w:lang w:eastAsia="en-US"/>
        </w:rPr>
        <w:t>предметных:</w:t>
      </w:r>
    </w:p>
    <w:p w14:paraId="2ACC6F91"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1 -</w:t>
      </w:r>
      <w:r w:rsidRPr="00EA6B14">
        <w:rPr>
          <w:rFonts w:ascii="Times New Roman" w:eastAsia="Calibri" w:hAnsi="Times New Roman" w:cs="Times New Roman"/>
          <w:sz w:val="26"/>
          <w:szCs w:val="26"/>
          <w:lang w:eastAsia="en-US"/>
        </w:rPr>
        <w:t xml:space="preserve"> сформированность устойчивого интереса к чтению как средству познания других культур, уважительного отношения к ним;</w:t>
      </w:r>
    </w:p>
    <w:p w14:paraId="7FE0CE09"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2 -</w:t>
      </w:r>
      <w:r w:rsidRPr="00EA6B14">
        <w:rPr>
          <w:rFonts w:ascii="Times New Roman" w:eastAsia="Calibri" w:hAnsi="Times New Roman" w:cs="Times New Roman"/>
          <w:sz w:val="26"/>
          <w:szCs w:val="26"/>
          <w:lang w:eastAsia="en-US"/>
        </w:rPr>
        <w:t xml:space="preserve"> сформированность навыков различных видов анализа литературных произведений;</w:t>
      </w:r>
    </w:p>
    <w:p w14:paraId="6E4D3098"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3 -</w:t>
      </w:r>
      <w:r w:rsidRPr="00EA6B14">
        <w:rPr>
          <w:rFonts w:ascii="Times New Roman" w:eastAsia="Calibri" w:hAnsi="Times New Roman" w:cs="Times New Roman"/>
          <w:sz w:val="26"/>
          <w:szCs w:val="26"/>
          <w:lang w:eastAsia="en-US"/>
        </w:rPr>
        <w:t xml:space="preserve"> владение навыками самоанализа и самооценки на основе наблюдений за собственной речью;</w:t>
      </w:r>
    </w:p>
    <w:p w14:paraId="224E24D7"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4 -</w:t>
      </w:r>
      <w:r w:rsidRPr="00EA6B14">
        <w:rPr>
          <w:rFonts w:ascii="Times New Roman" w:eastAsia="Calibri" w:hAnsi="Times New Roman" w:cs="Times New Roman"/>
          <w:sz w:val="26"/>
          <w:szCs w:val="26"/>
          <w:lang w:eastAsia="en-US"/>
        </w:rPr>
        <w:t xml:space="preserve"> владение умением анализировать текст с точки зрения наличия в нем явной и скрытой, основной и второстепенной информации;</w:t>
      </w:r>
    </w:p>
    <w:p w14:paraId="2AE81C0E"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5 -</w:t>
      </w:r>
      <w:r w:rsidRPr="00EA6B14">
        <w:rPr>
          <w:rFonts w:ascii="Times New Roman" w:eastAsia="Calibri" w:hAnsi="Times New Roman" w:cs="Times New Roman"/>
          <w:sz w:val="26"/>
          <w:szCs w:val="26"/>
          <w:lang w:eastAsia="en-US"/>
        </w:rPr>
        <w:t xml:space="preserve"> владение умением представлять тексты в виде тезисов, конспектов, аннотаций, рефератов, сочинений различных жанров;</w:t>
      </w:r>
    </w:p>
    <w:p w14:paraId="258917A9"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6 -</w:t>
      </w:r>
      <w:r w:rsidRPr="00EA6B14">
        <w:rPr>
          <w:rFonts w:ascii="Times New Roman" w:eastAsia="Calibri" w:hAnsi="Times New Roman" w:cs="Times New Roman"/>
          <w:sz w:val="26"/>
          <w:szCs w:val="26"/>
          <w:lang w:eastAsia="en-US"/>
        </w:rPr>
        <w:t xml:space="preserve"> знание содержания произведений русской, родной и мировой классической литературы, их историко-культурного и нравственно-ценностного влияния на формирование национальной и мировой культуры;</w:t>
      </w:r>
    </w:p>
    <w:p w14:paraId="175D6851"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7 -</w:t>
      </w:r>
      <w:r w:rsidRPr="00EA6B14">
        <w:rPr>
          <w:rFonts w:ascii="Times New Roman" w:eastAsia="Calibri" w:hAnsi="Times New Roman" w:cs="Times New Roman"/>
          <w:sz w:val="26"/>
          <w:szCs w:val="26"/>
          <w:lang w:eastAsia="en-US"/>
        </w:rPr>
        <w:t xml:space="preserve"> сформированность умений учитывать исторический, историко-культурный контекст и контекст творчества писателя в процессе анализа  художественного произведения;</w:t>
      </w:r>
    </w:p>
    <w:p w14:paraId="7577AE8F"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8 -</w:t>
      </w:r>
      <w:r w:rsidRPr="00EA6B14">
        <w:rPr>
          <w:rFonts w:ascii="Times New Roman" w:eastAsia="Calibri" w:hAnsi="Times New Roman" w:cs="Times New Roman"/>
          <w:sz w:val="26"/>
          <w:szCs w:val="26"/>
          <w:lang w:eastAsia="en-US"/>
        </w:rPr>
        <w:t xml:space="preserve"> способность выявлять в художественных текстах образы, темы и проблемы и выражать свое отношение к ним в развернутых аргументированных устных и письменных высказываниях;</w:t>
      </w:r>
    </w:p>
    <w:p w14:paraId="0B709A90"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9 -</w:t>
      </w:r>
      <w:r w:rsidRPr="00EA6B14">
        <w:rPr>
          <w:rFonts w:ascii="Times New Roman" w:eastAsia="Calibri" w:hAnsi="Times New Roman" w:cs="Times New Roman"/>
          <w:sz w:val="26"/>
          <w:szCs w:val="26"/>
          <w:lang w:eastAsia="en-US"/>
        </w:rPr>
        <w:t xml:space="preserve"> владение навыками анализа художественных произведений с учетом их жанрово-родовой специфики; осознание художественной картины жизни, созданной в литературном произведении, в единстве эмоционального личностного восприятия и интеллектуального понимания;</w:t>
      </w:r>
    </w:p>
    <w:p w14:paraId="79E64E77" w14:textId="77777777" w:rsidR="00EA6B14" w:rsidRPr="00EA6B14" w:rsidRDefault="00EA6B14" w:rsidP="00EA6B14">
      <w:pPr>
        <w:spacing w:after="0" w:line="240" w:lineRule="auto"/>
        <w:jc w:val="both"/>
        <w:rPr>
          <w:rFonts w:ascii="Times New Roman" w:eastAsia="Calibri" w:hAnsi="Times New Roman" w:cs="Times New Roman"/>
          <w:sz w:val="26"/>
          <w:szCs w:val="26"/>
          <w:lang w:eastAsia="en-US"/>
        </w:rPr>
      </w:pPr>
      <w:r w:rsidRPr="00EA6B14">
        <w:rPr>
          <w:rFonts w:ascii="Times New Roman" w:eastAsia="Calibri" w:hAnsi="Times New Roman" w:cs="Times New Roman"/>
          <w:b/>
          <w:sz w:val="26"/>
          <w:szCs w:val="26"/>
          <w:lang w:eastAsia="en-US"/>
        </w:rPr>
        <w:t>П 10 -</w:t>
      </w:r>
      <w:r w:rsidRPr="00EA6B14">
        <w:rPr>
          <w:rFonts w:ascii="Times New Roman" w:eastAsia="Calibri" w:hAnsi="Times New Roman" w:cs="Times New Roman"/>
          <w:sz w:val="26"/>
          <w:szCs w:val="26"/>
          <w:lang w:eastAsia="en-US"/>
        </w:rPr>
        <w:t xml:space="preserve"> сформированность представлений о системе стилей языка художественной литературы.</w:t>
      </w:r>
    </w:p>
    <w:p w14:paraId="135D285D" w14:textId="756CA026" w:rsidR="00EA6B14" w:rsidRDefault="00EA6B14" w:rsidP="00F929E2">
      <w:pPr>
        <w:spacing w:after="0" w:line="240" w:lineRule="auto"/>
        <w:ind w:firstLine="708"/>
        <w:jc w:val="both"/>
        <w:rPr>
          <w:rFonts w:ascii="Times New Roman" w:hAnsi="Times New Roman" w:cs="Times New Roman"/>
          <w:sz w:val="26"/>
          <w:szCs w:val="26"/>
        </w:rPr>
      </w:pPr>
      <w:r w:rsidRPr="001A240B">
        <w:rPr>
          <w:rFonts w:ascii="Times New Roman" w:hAnsi="Times New Roman" w:cs="Times New Roman"/>
          <w:sz w:val="26"/>
          <w:szCs w:val="26"/>
        </w:rPr>
        <w:t>Выполнение практических заданий обучающимся способствует</w:t>
      </w:r>
      <w:r w:rsidR="00F929E2" w:rsidRPr="00F929E2">
        <w:rPr>
          <w:rFonts w:ascii="Times New Roman" w:hAnsi="Times New Roman" w:cs="Times New Roman"/>
          <w:sz w:val="26"/>
          <w:szCs w:val="26"/>
        </w:rPr>
        <w:t xml:space="preserve"> </w:t>
      </w:r>
      <w:r w:rsidRPr="001A240B">
        <w:rPr>
          <w:rFonts w:ascii="Times New Roman" w:hAnsi="Times New Roman" w:cs="Times New Roman"/>
          <w:sz w:val="26"/>
          <w:szCs w:val="26"/>
        </w:rPr>
        <w:t xml:space="preserve">овладению следующими </w:t>
      </w:r>
      <w:r w:rsidRPr="001A240B">
        <w:rPr>
          <w:rFonts w:ascii="Times New Roman" w:hAnsi="Times New Roman" w:cs="Times New Roman"/>
          <w:b/>
          <w:bCs/>
          <w:i/>
          <w:iCs/>
          <w:sz w:val="26"/>
          <w:szCs w:val="26"/>
        </w:rPr>
        <w:t>общими компетенциями</w:t>
      </w:r>
      <w:r w:rsidRPr="001A240B">
        <w:rPr>
          <w:rFonts w:ascii="Times New Roman" w:hAnsi="Times New Roman" w:cs="Times New Roman"/>
          <w:sz w:val="26"/>
          <w:szCs w:val="26"/>
        </w:rPr>
        <w:t>:</w:t>
      </w:r>
    </w:p>
    <w:p w14:paraId="77E23872"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1. Понимать сущность и социальную значимость своей будущей профессии, проявлять к ней устойчивый интерес.</w:t>
      </w:r>
    </w:p>
    <w:p w14:paraId="3C9C6440"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2. Организовывать собственную деятельность, исходя из цели и способов ее достижения, определенных руководителем.</w:t>
      </w:r>
    </w:p>
    <w:p w14:paraId="56BEC863"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3. 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p w14:paraId="701A4F56"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4. Осуществлять поиск информации, необходимой для эффективного выполнения профессиональных задач.</w:t>
      </w:r>
    </w:p>
    <w:p w14:paraId="3C627A1F"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5. Использовать информационно-коммуникационные технологии в профессиональной деятельности.</w:t>
      </w:r>
    </w:p>
    <w:p w14:paraId="28F3D60C"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6. Работать в команде, эффективно общаться с коллегами, руководством, клиентами.</w:t>
      </w:r>
    </w:p>
    <w:p w14:paraId="2D675B95" w14:textId="77777777" w:rsidR="00EA6B14" w:rsidRPr="00EA6B14" w:rsidRDefault="00EA6B14" w:rsidP="00EA6B14">
      <w:pPr>
        <w:shd w:val="clear" w:color="auto" w:fill="FFFFFF"/>
        <w:spacing w:after="0" w:line="240" w:lineRule="auto"/>
        <w:ind w:firstLine="720"/>
        <w:jc w:val="both"/>
        <w:rPr>
          <w:rFonts w:ascii="Times New Roman" w:eastAsia="Times New Roman" w:hAnsi="Times New Roman" w:cs="Times New Roman"/>
          <w:sz w:val="26"/>
          <w:szCs w:val="26"/>
        </w:rPr>
      </w:pPr>
      <w:r w:rsidRPr="00EA6B14">
        <w:rPr>
          <w:rFonts w:ascii="Times New Roman" w:eastAsia="Times New Roman" w:hAnsi="Times New Roman" w:cs="Times New Roman"/>
          <w:sz w:val="26"/>
          <w:szCs w:val="26"/>
        </w:rPr>
        <w:t>ОК 7. Исполнять воинскую обязанность, в том числе с применением полученных профессиональных знаний (для юношей).</w:t>
      </w:r>
    </w:p>
    <w:bookmarkEnd w:id="0"/>
    <w:bookmarkEnd w:id="1"/>
    <w:p w14:paraId="05F61895" w14:textId="77777777" w:rsidR="0044092B" w:rsidRDefault="0044092B">
      <w:pPr>
        <w:rPr>
          <w:rFonts w:ascii="Times New Roman" w:eastAsia="Times New Roman" w:hAnsi="Times New Roman" w:cs="Times New Roman"/>
          <w:color w:val="000000"/>
          <w:sz w:val="26"/>
          <w:szCs w:val="26"/>
        </w:rPr>
      </w:pPr>
      <w:r>
        <w:rPr>
          <w:rFonts w:ascii="Times New Roman" w:eastAsia="Times New Roman" w:hAnsi="Times New Roman"/>
          <w:color w:val="000000"/>
          <w:sz w:val="26"/>
          <w:szCs w:val="26"/>
        </w:rPr>
        <w:br w:type="page"/>
      </w:r>
    </w:p>
    <w:p w14:paraId="385C1940" w14:textId="5113F6F6" w:rsidR="00444D98" w:rsidRPr="001A240B" w:rsidRDefault="00444D98" w:rsidP="00444D98">
      <w:pPr>
        <w:pStyle w:val="af1"/>
        <w:jc w:val="center"/>
        <w:rPr>
          <w:rFonts w:ascii="Times New Roman" w:hAnsi="Times New Roman"/>
          <w:b/>
          <w:sz w:val="26"/>
          <w:szCs w:val="26"/>
        </w:rPr>
      </w:pPr>
      <w:r w:rsidRPr="001A240B">
        <w:rPr>
          <w:rFonts w:ascii="Times New Roman" w:hAnsi="Times New Roman"/>
          <w:b/>
          <w:sz w:val="26"/>
          <w:szCs w:val="26"/>
        </w:rPr>
        <w:t>2. Планирование внеаудиторной самостоятельной работы</w:t>
      </w:r>
    </w:p>
    <w:p w14:paraId="40417980" w14:textId="77777777" w:rsidR="00444D98" w:rsidRPr="004644A1" w:rsidRDefault="00444D98" w:rsidP="00444D98">
      <w:pPr>
        <w:pStyle w:val="af1"/>
        <w:spacing w:line="276" w:lineRule="auto"/>
        <w:jc w:val="both"/>
        <w:rPr>
          <w:rFonts w:ascii="Times New Roman" w:hAnsi="Times New Roman"/>
          <w:b/>
          <w:sz w:val="24"/>
          <w:szCs w:val="24"/>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652"/>
        <w:gridCol w:w="992"/>
        <w:gridCol w:w="2694"/>
      </w:tblGrid>
      <w:tr w:rsidR="00444D98" w:rsidRPr="004644A1" w14:paraId="70041403" w14:textId="77777777" w:rsidTr="00F026F9">
        <w:tc>
          <w:tcPr>
            <w:tcW w:w="2586" w:type="dxa"/>
          </w:tcPr>
          <w:p w14:paraId="2ADF07C1"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Наименование раздела, темы</w:t>
            </w:r>
          </w:p>
        </w:tc>
        <w:tc>
          <w:tcPr>
            <w:tcW w:w="3652" w:type="dxa"/>
          </w:tcPr>
          <w:p w14:paraId="4939524D"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Название внеаудиторной самостоятельной работы</w:t>
            </w:r>
          </w:p>
        </w:tc>
        <w:tc>
          <w:tcPr>
            <w:tcW w:w="992" w:type="dxa"/>
          </w:tcPr>
          <w:p w14:paraId="37172FFC" w14:textId="77777777" w:rsidR="00444D98" w:rsidRPr="004644A1" w:rsidRDefault="00444D98" w:rsidP="00F026F9">
            <w:pPr>
              <w:pStyle w:val="af1"/>
              <w:spacing w:line="276" w:lineRule="auto"/>
              <w:jc w:val="center"/>
              <w:rPr>
                <w:rFonts w:ascii="Times New Roman" w:hAnsi="Times New Roman"/>
                <w:sz w:val="24"/>
                <w:szCs w:val="24"/>
              </w:rPr>
            </w:pPr>
            <w:r w:rsidRPr="004644A1">
              <w:rPr>
                <w:rFonts w:ascii="Times New Roman" w:hAnsi="Times New Roman"/>
                <w:sz w:val="24"/>
                <w:szCs w:val="24"/>
              </w:rPr>
              <w:t>Кол-во  часов</w:t>
            </w:r>
          </w:p>
        </w:tc>
        <w:tc>
          <w:tcPr>
            <w:tcW w:w="2694" w:type="dxa"/>
          </w:tcPr>
          <w:p w14:paraId="0F98B27D"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Форма представления результата</w:t>
            </w:r>
          </w:p>
        </w:tc>
      </w:tr>
      <w:tr w:rsidR="00444D98" w:rsidRPr="004644A1" w14:paraId="1686CB75" w14:textId="77777777" w:rsidTr="00F026F9">
        <w:tc>
          <w:tcPr>
            <w:tcW w:w="2586" w:type="dxa"/>
          </w:tcPr>
          <w:p w14:paraId="6780B68A" w14:textId="77777777" w:rsidR="00444D98" w:rsidRPr="004644A1" w:rsidRDefault="00444D98" w:rsidP="00F026F9">
            <w:pPr>
              <w:spacing w:after="0"/>
              <w:jc w:val="both"/>
              <w:rPr>
                <w:rFonts w:ascii="Times New Roman" w:eastAsia="Calibri" w:hAnsi="Times New Roman" w:cs="Times New Roman"/>
                <w:b/>
                <w:bCs/>
                <w:sz w:val="24"/>
                <w:szCs w:val="24"/>
                <w:lang w:eastAsia="en-US"/>
              </w:rPr>
            </w:pPr>
          </w:p>
          <w:p w14:paraId="4FE7CB49" w14:textId="77777777" w:rsidR="00444D98" w:rsidRPr="004644A1" w:rsidRDefault="00444D98" w:rsidP="00F026F9">
            <w:pPr>
              <w:spacing w:after="0"/>
              <w:jc w:val="both"/>
              <w:rPr>
                <w:rFonts w:ascii="Times New Roman" w:eastAsia="Calibri" w:hAnsi="Times New Roman" w:cs="Times New Roman"/>
                <w:b/>
                <w:bCs/>
                <w:sz w:val="24"/>
                <w:szCs w:val="24"/>
                <w:lang w:eastAsia="en-US"/>
              </w:rPr>
            </w:pPr>
            <w:r w:rsidRPr="004644A1">
              <w:rPr>
                <w:rFonts w:ascii="Times New Roman" w:eastAsia="Calibri" w:hAnsi="Times New Roman" w:cs="Times New Roman"/>
                <w:b/>
                <w:bCs/>
                <w:sz w:val="24"/>
                <w:szCs w:val="24"/>
                <w:lang w:eastAsia="en-US"/>
              </w:rPr>
              <w:t>Раздел 1.</w:t>
            </w:r>
            <w:r w:rsidRPr="004644A1">
              <w:rPr>
                <w:rFonts w:ascii="Times New Roman" w:eastAsia="Calibri" w:hAnsi="Times New Roman" w:cs="Times New Roman"/>
                <w:b/>
                <w:bCs/>
                <w:sz w:val="24"/>
                <w:szCs w:val="24"/>
                <w:lang w:eastAsia="en-US"/>
              </w:rPr>
              <w:tab/>
            </w:r>
            <w:r w:rsidRPr="004644A1">
              <w:rPr>
                <w:rFonts w:ascii="Times New Roman" w:eastAsia="Calibri" w:hAnsi="Times New Roman" w:cs="Times New Roman"/>
                <w:b/>
                <w:bCs/>
                <w:sz w:val="24"/>
                <w:szCs w:val="24"/>
                <w:lang w:eastAsia="en-US"/>
              </w:rPr>
              <w:tab/>
              <w:t xml:space="preserve">                </w:t>
            </w:r>
          </w:p>
          <w:p w14:paraId="0A6E92BA"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eastAsia="Calibri" w:hAnsi="Times New Roman" w:cs="Times New Roman"/>
                <w:b/>
                <w:bCs/>
                <w:sz w:val="24"/>
                <w:szCs w:val="24"/>
                <w:lang w:eastAsia="en-US"/>
              </w:rPr>
              <w:t xml:space="preserve">               Русская литература первой половины 19 века.</w:t>
            </w:r>
          </w:p>
        </w:tc>
        <w:tc>
          <w:tcPr>
            <w:tcW w:w="3652" w:type="dxa"/>
          </w:tcPr>
          <w:p w14:paraId="4EFFAFED"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Самостоятельная работа № 1:</w:t>
            </w:r>
            <w:r w:rsidRPr="004644A1">
              <w:rPr>
                <w:rFonts w:ascii="Times New Roman" w:hAnsi="Times New Roman" w:cs="Times New Roman"/>
                <w:bCs/>
                <w:sz w:val="24"/>
                <w:szCs w:val="24"/>
              </w:rPr>
              <w:t xml:space="preserve"> </w:t>
            </w:r>
          </w:p>
          <w:p w14:paraId="420D0671"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 Выполнение домашнего задания, ответить на вопросы по темам уроков;</w:t>
            </w:r>
          </w:p>
          <w:p w14:paraId="08BCF3B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Анализ стихотворений А.С. Пушкина, М.Ю. Лермонтова;</w:t>
            </w:r>
          </w:p>
          <w:p w14:paraId="53DF9FEE"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Конспектирование учебной литературы по темам уроков;</w:t>
            </w:r>
          </w:p>
          <w:p w14:paraId="45075A7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Подготовка сообщения, доклада: «Болдинская осень в творчестве А.С. Пушкина», «Дуэль Лермонтова и Мартынова»;</w:t>
            </w:r>
          </w:p>
          <w:p w14:paraId="46270589"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5.  Самостоятельный анализ эпизодов произведений Н.В. Гоголя.</w:t>
            </w:r>
          </w:p>
          <w:p w14:paraId="620C4557"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6.   Теоретическое исследование по теме « Романтизм и реализм в творчестве А.С. Пушкина, М.Ю. Лермонтова и Н.В. Гоголя»;</w:t>
            </w:r>
          </w:p>
          <w:p w14:paraId="0BCCFC0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7.  Сочинение по творчеству  А.С. Пушкина, М.Ю. Лермонтова.</w:t>
            </w:r>
          </w:p>
        </w:tc>
        <w:tc>
          <w:tcPr>
            <w:tcW w:w="992" w:type="dxa"/>
          </w:tcPr>
          <w:p w14:paraId="51ECDE06"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10</w:t>
            </w:r>
          </w:p>
          <w:p w14:paraId="070E6B58" w14:textId="77777777" w:rsidR="00444D98" w:rsidRPr="004644A1" w:rsidRDefault="00444D98" w:rsidP="00F026F9">
            <w:pPr>
              <w:spacing w:after="0"/>
              <w:jc w:val="center"/>
              <w:rPr>
                <w:rFonts w:ascii="Times New Roman" w:hAnsi="Times New Roman" w:cs="Times New Roman"/>
                <w:bCs/>
                <w:sz w:val="24"/>
                <w:szCs w:val="24"/>
              </w:rPr>
            </w:pPr>
          </w:p>
          <w:p w14:paraId="4F38B64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4DB6B609" w14:textId="77777777" w:rsidR="00444D98" w:rsidRPr="004644A1" w:rsidRDefault="00444D98" w:rsidP="00F026F9">
            <w:pPr>
              <w:spacing w:after="0"/>
              <w:jc w:val="center"/>
              <w:rPr>
                <w:rFonts w:ascii="Times New Roman" w:hAnsi="Times New Roman" w:cs="Times New Roman"/>
                <w:bCs/>
                <w:sz w:val="24"/>
                <w:szCs w:val="24"/>
              </w:rPr>
            </w:pPr>
          </w:p>
          <w:p w14:paraId="7572601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FDD56FB" w14:textId="77777777" w:rsidR="00444D98" w:rsidRPr="004644A1" w:rsidRDefault="00444D98" w:rsidP="00F026F9">
            <w:pPr>
              <w:spacing w:after="0"/>
              <w:jc w:val="center"/>
              <w:rPr>
                <w:rFonts w:ascii="Times New Roman" w:hAnsi="Times New Roman" w:cs="Times New Roman"/>
                <w:bCs/>
                <w:sz w:val="24"/>
                <w:szCs w:val="24"/>
              </w:rPr>
            </w:pPr>
          </w:p>
          <w:p w14:paraId="295EA22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E7F1971" w14:textId="77777777" w:rsidR="00444D98" w:rsidRPr="004644A1" w:rsidRDefault="00444D98" w:rsidP="00F026F9">
            <w:pPr>
              <w:spacing w:after="0"/>
              <w:jc w:val="center"/>
              <w:rPr>
                <w:rFonts w:ascii="Times New Roman" w:hAnsi="Times New Roman" w:cs="Times New Roman"/>
                <w:bCs/>
                <w:sz w:val="24"/>
                <w:szCs w:val="24"/>
              </w:rPr>
            </w:pPr>
          </w:p>
          <w:p w14:paraId="5CFFE023"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5F46819E" w14:textId="77777777" w:rsidR="00444D98" w:rsidRPr="004644A1" w:rsidRDefault="00444D98" w:rsidP="00F026F9">
            <w:pPr>
              <w:spacing w:after="0"/>
              <w:jc w:val="center"/>
              <w:rPr>
                <w:rFonts w:ascii="Times New Roman" w:hAnsi="Times New Roman" w:cs="Times New Roman"/>
                <w:bCs/>
                <w:sz w:val="24"/>
                <w:szCs w:val="24"/>
              </w:rPr>
            </w:pPr>
          </w:p>
          <w:p w14:paraId="2EE7819C" w14:textId="77777777" w:rsidR="00444D98" w:rsidRPr="004644A1" w:rsidRDefault="00444D98" w:rsidP="00F026F9">
            <w:pPr>
              <w:spacing w:after="0"/>
              <w:jc w:val="center"/>
              <w:rPr>
                <w:rFonts w:ascii="Times New Roman" w:hAnsi="Times New Roman" w:cs="Times New Roman"/>
                <w:bCs/>
                <w:sz w:val="24"/>
                <w:szCs w:val="24"/>
              </w:rPr>
            </w:pPr>
          </w:p>
          <w:p w14:paraId="02641724" w14:textId="77777777" w:rsidR="00444D98" w:rsidRPr="004644A1" w:rsidRDefault="00444D98" w:rsidP="00F026F9">
            <w:pPr>
              <w:spacing w:after="0"/>
              <w:jc w:val="center"/>
              <w:rPr>
                <w:rFonts w:ascii="Times New Roman" w:hAnsi="Times New Roman" w:cs="Times New Roman"/>
                <w:bCs/>
                <w:sz w:val="24"/>
                <w:szCs w:val="24"/>
              </w:rPr>
            </w:pPr>
          </w:p>
          <w:p w14:paraId="54D86EE8" w14:textId="77777777" w:rsidR="00444D98" w:rsidRPr="004644A1" w:rsidRDefault="00444D98" w:rsidP="00F026F9">
            <w:pPr>
              <w:spacing w:after="0"/>
              <w:jc w:val="center"/>
              <w:rPr>
                <w:rFonts w:ascii="Times New Roman" w:hAnsi="Times New Roman" w:cs="Times New Roman"/>
                <w:bCs/>
                <w:sz w:val="24"/>
                <w:szCs w:val="24"/>
              </w:rPr>
            </w:pPr>
          </w:p>
          <w:p w14:paraId="0E23A84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08FB8F27" w14:textId="77777777" w:rsidR="00444D98" w:rsidRPr="004644A1" w:rsidRDefault="00444D98" w:rsidP="00F026F9">
            <w:pPr>
              <w:spacing w:after="0"/>
              <w:jc w:val="center"/>
              <w:rPr>
                <w:rFonts w:ascii="Times New Roman" w:hAnsi="Times New Roman" w:cs="Times New Roman"/>
                <w:bCs/>
                <w:sz w:val="24"/>
                <w:szCs w:val="24"/>
              </w:rPr>
            </w:pPr>
          </w:p>
          <w:p w14:paraId="35AF791A" w14:textId="77777777" w:rsidR="00444D98" w:rsidRPr="004644A1" w:rsidRDefault="00444D98" w:rsidP="00F026F9">
            <w:pPr>
              <w:spacing w:after="0"/>
              <w:jc w:val="center"/>
              <w:rPr>
                <w:rFonts w:ascii="Times New Roman" w:hAnsi="Times New Roman" w:cs="Times New Roman"/>
                <w:bCs/>
                <w:sz w:val="24"/>
                <w:szCs w:val="24"/>
              </w:rPr>
            </w:pPr>
          </w:p>
          <w:p w14:paraId="27C59B2F"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2DF3184" w14:textId="77777777" w:rsidR="00444D98" w:rsidRPr="004644A1" w:rsidRDefault="00444D98" w:rsidP="00F026F9">
            <w:pPr>
              <w:spacing w:after="0"/>
              <w:jc w:val="center"/>
              <w:rPr>
                <w:rFonts w:ascii="Times New Roman" w:hAnsi="Times New Roman" w:cs="Times New Roman"/>
                <w:bCs/>
                <w:sz w:val="24"/>
                <w:szCs w:val="24"/>
              </w:rPr>
            </w:pPr>
          </w:p>
          <w:p w14:paraId="277B6DD2" w14:textId="77777777" w:rsidR="00444D98" w:rsidRPr="004644A1" w:rsidRDefault="00444D98" w:rsidP="00F026F9">
            <w:pPr>
              <w:spacing w:after="0"/>
              <w:jc w:val="center"/>
              <w:rPr>
                <w:rFonts w:ascii="Times New Roman" w:hAnsi="Times New Roman" w:cs="Times New Roman"/>
                <w:bCs/>
                <w:sz w:val="24"/>
                <w:szCs w:val="24"/>
              </w:rPr>
            </w:pPr>
          </w:p>
          <w:p w14:paraId="4530D519" w14:textId="77777777" w:rsidR="00444D98" w:rsidRPr="004644A1" w:rsidRDefault="00444D98" w:rsidP="00F026F9">
            <w:pPr>
              <w:spacing w:after="0"/>
              <w:jc w:val="center"/>
              <w:rPr>
                <w:rFonts w:ascii="Times New Roman" w:hAnsi="Times New Roman" w:cs="Times New Roman"/>
                <w:bCs/>
                <w:sz w:val="24"/>
                <w:szCs w:val="24"/>
              </w:rPr>
            </w:pPr>
          </w:p>
          <w:p w14:paraId="7D6C08A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tc>
        <w:tc>
          <w:tcPr>
            <w:tcW w:w="2694" w:type="dxa"/>
          </w:tcPr>
          <w:p w14:paraId="3495EAE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76627FB4"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 xml:space="preserve">Оценка  результатов выполнения заданий, </w:t>
            </w:r>
          </w:p>
          <w:p w14:paraId="3BCA1507"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5295721A"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Анализ стиха</w:t>
            </w:r>
          </w:p>
          <w:p w14:paraId="4A473100"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282FB9DF"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Конспект</w:t>
            </w:r>
          </w:p>
          <w:p w14:paraId="49FA76E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28B156EA"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eastAsia="ru-RU"/>
              </w:rPr>
              <w:t>Сообщение</w:t>
            </w:r>
          </w:p>
          <w:p w14:paraId="3660094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1D51B4F4"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6297B048"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7052AA79"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2E62C883" w14:textId="77777777" w:rsidR="00444D98" w:rsidRDefault="00444D98" w:rsidP="00F026F9">
            <w:pPr>
              <w:pStyle w:val="af1"/>
              <w:spacing w:line="276" w:lineRule="auto"/>
              <w:jc w:val="both"/>
              <w:rPr>
                <w:rFonts w:ascii="Times New Roman" w:hAnsi="Times New Roman"/>
                <w:bCs/>
                <w:sz w:val="24"/>
                <w:szCs w:val="24"/>
              </w:rPr>
            </w:pPr>
            <w:r>
              <w:rPr>
                <w:rFonts w:ascii="Times New Roman" w:hAnsi="Times New Roman"/>
                <w:bCs/>
                <w:sz w:val="24"/>
                <w:szCs w:val="24"/>
              </w:rPr>
              <w:t>А</w:t>
            </w:r>
            <w:r w:rsidRPr="004644A1">
              <w:rPr>
                <w:rFonts w:ascii="Times New Roman" w:hAnsi="Times New Roman"/>
                <w:bCs/>
                <w:sz w:val="24"/>
                <w:szCs w:val="24"/>
              </w:rPr>
              <w:t xml:space="preserve">нализ эпизодов произведений </w:t>
            </w:r>
          </w:p>
          <w:p w14:paraId="1EB31A71" w14:textId="77777777" w:rsidR="00444D98" w:rsidRDefault="00444D98" w:rsidP="00F026F9">
            <w:pPr>
              <w:pStyle w:val="af1"/>
              <w:spacing w:line="276" w:lineRule="auto"/>
              <w:jc w:val="both"/>
              <w:rPr>
                <w:rFonts w:ascii="Times New Roman" w:hAnsi="Times New Roman"/>
                <w:bCs/>
                <w:sz w:val="24"/>
                <w:szCs w:val="24"/>
              </w:rPr>
            </w:pPr>
          </w:p>
          <w:p w14:paraId="580A1427" w14:textId="77777777" w:rsidR="00444D98" w:rsidRDefault="00444D98" w:rsidP="00F026F9">
            <w:pPr>
              <w:pStyle w:val="af1"/>
              <w:spacing w:line="276" w:lineRule="auto"/>
              <w:jc w:val="both"/>
              <w:rPr>
                <w:rFonts w:ascii="Times New Roman" w:hAnsi="Times New Roman"/>
                <w:bCs/>
                <w:sz w:val="24"/>
                <w:szCs w:val="24"/>
              </w:rPr>
            </w:pPr>
            <w:r>
              <w:rPr>
                <w:rFonts w:ascii="Times New Roman" w:hAnsi="Times New Roman"/>
                <w:bCs/>
                <w:sz w:val="24"/>
                <w:szCs w:val="24"/>
              </w:rPr>
              <w:t>Сообщение</w:t>
            </w:r>
          </w:p>
          <w:p w14:paraId="15B3F15D" w14:textId="77777777" w:rsidR="00444D98" w:rsidRDefault="00444D98" w:rsidP="00F026F9">
            <w:pPr>
              <w:pStyle w:val="af1"/>
              <w:spacing w:line="276" w:lineRule="auto"/>
              <w:jc w:val="both"/>
              <w:rPr>
                <w:rFonts w:ascii="Times New Roman" w:hAnsi="Times New Roman"/>
                <w:bCs/>
                <w:sz w:val="24"/>
                <w:szCs w:val="24"/>
              </w:rPr>
            </w:pPr>
          </w:p>
          <w:p w14:paraId="333F446B" w14:textId="77777777" w:rsidR="00444D98" w:rsidRDefault="00444D98" w:rsidP="00F026F9">
            <w:pPr>
              <w:pStyle w:val="af1"/>
              <w:spacing w:line="276" w:lineRule="auto"/>
              <w:jc w:val="both"/>
              <w:rPr>
                <w:rFonts w:ascii="Times New Roman" w:hAnsi="Times New Roman"/>
                <w:bCs/>
                <w:sz w:val="24"/>
                <w:szCs w:val="24"/>
              </w:rPr>
            </w:pPr>
          </w:p>
          <w:p w14:paraId="1D30893A" w14:textId="77777777" w:rsidR="00444D98" w:rsidRDefault="00444D98" w:rsidP="00F026F9">
            <w:pPr>
              <w:pStyle w:val="af1"/>
              <w:spacing w:line="276" w:lineRule="auto"/>
              <w:jc w:val="both"/>
              <w:rPr>
                <w:rFonts w:ascii="Times New Roman" w:hAnsi="Times New Roman"/>
                <w:bCs/>
                <w:sz w:val="24"/>
                <w:szCs w:val="24"/>
              </w:rPr>
            </w:pPr>
          </w:p>
          <w:p w14:paraId="6A0D2D11"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bCs/>
                <w:sz w:val="24"/>
                <w:szCs w:val="24"/>
              </w:rPr>
              <w:t>Сочинение, план</w:t>
            </w:r>
          </w:p>
        </w:tc>
      </w:tr>
      <w:tr w:rsidR="00444D98" w:rsidRPr="004644A1" w14:paraId="03CBA6A9" w14:textId="77777777" w:rsidTr="00F026F9">
        <w:tc>
          <w:tcPr>
            <w:tcW w:w="2586" w:type="dxa"/>
          </w:tcPr>
          <w:p w14:paraId="4C37F8A8" w14:textId="77777777" w:rsidR="00444D98" w:rsidRPr="004644A1" w:rsidRDefault="00444D98" w:rsidP="00F026F9">
            <w:pPr>
              <w:pStyle w:val="af1"/>
              <w:spacing w:line="276" w:lineRule="auto"/>
              <w:jc w:val="both"/>
              <w:rPr>
                <w:rFonts w:ascii="Times New Roman" w:hAnsi="Times New Roman"/>
                <w:bCs/>
                <w:sz w:val="24"/>
                <w:szCs w:val="24"/>
              </w:rPr>
            </w:pPr>
          </w:p>
          <w:p w14:paraId="1A4B24DE"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2. </w:t>
            </w:r>
          </w:p>
          <w:p w14:paraId="4FD21856"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ab/>
            </w:r>
            <w:r w:rsidRPr="004644A1">
              <w:rPr>
                <w:rFonts w:ascii="Times New Roman" w:hAnsi="Times New Roman"/>
                <w:b/>
                <w:bCs/>
                <w:sz w:val="24"/>
                <w:szCs w:val="24"/>
              </w:rPr>
              <w:tab/>
            </w:r>
          </w:p>
          <w:p w14:paraId="49FC8437"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русской литературы во второй половине 19 века.</w:t>
            </w:r>
          </w:p>
        </w:tc>
        <w:tc>
          <w:tcPr>
            <w:tcW w:w="3652" w:type="dxa"/>
          </w:tcPr>
          <w:p w14:paraId="77691E2D"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lang w:val="en-US"/>
              </w:rPr>
              <w:t>C</w:t>
            </w:r>
            <w:r w:rsidRPr="004644A1">
              <w:rPr>
                <w:rFonts w:ascii="Times New Roman" w:hAnsi="Times New Roman" w:cs="Times New Roman"/>
                <w:b/>
                <w:bCs/>
                <w:sz w:val="24"/>
                <w:szCs w:val="24"/>
              </w:rPr>
              <w:t>амостоятельная  работа №2:</w:t>
            </w:r>
          </w:p>
          <w:p w14:paraId="16B78947"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1.</w:t>
            </w:r>
            <w:r w:rsidRPr="004644A1">
              <w:rPr>
                <w:rFonts w:ascii="Times New Roman" w:hAnsi="Times New Roman" w:cs="Times New Roman"/>
                <w:bCs/>
                <w:sz w:val="24"/>
                <w:szCs w:val="24"/>
              </w:rPr>
              <w:t>Выполнение домашнего задания, ответить на вопросы по темам уроков;</w:t>
            </w:r>
          </w:p>
          <w:p w14:paraId="1A1A360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Анализ эпизодов из произведений А,Н, Островского, М.Е. Салтыкова – Щедрина,</w:t>
            </w:r>
          </w:p>
          <w:p w14:paraId="7A98283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И.С. Тургенева, Ф.М. Достоевского. Л.Н. Толстого, А П Чехова;</w:t>
            </w:r>
          </w:p>
          <w:p w14:paraId="3A4CFA70"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Конспектирование учебной литературы по темам уроков;</w:t>
            </w:r>
          </w:p>
          <w:p w14:paraId="363076C6"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Работа в библиотеке с литературными и литературно-критическими источниками информации;</w:t>
            </w:r>
          </w:p>
          <w:p w14:paraId="7C496CD5"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5.  Поиск информации в электронных источниках по темам уроков;</w:t>
            </w:r>
          </w:p>
          <w:p w14:paraId="27E11E97"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6.   Теоретическое исследование по теме « Особенности развития русской литературы во второй половине 19 века»;</w:t>
            </w:r>
          </w:p>
          <w:p w14:paraId="025F6066"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Cs/>
                <w:sz w:val="24"/>
                <w:szCs w:val="24"/>
              </w:rPr>
              <w:t xml:space="preserve">7.  Подготовка сообщений, докладов: «Могучая кучка» - содружество русских  композиторов», «Малый театр», «Третьяковская галерея». </w:t>
            </w:r>
          </w:p>
          <w:p w14:paraId="2001DED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8.   Подготовка презентаций:  «Книга очерков И. Гончарова «Фрегат «Паллада»»,   « Образы градоначальников. Элементы антиутопии в «Истории одного города» М.Е. Салтыкова-Щедрина», « Юмористические рассказы. Особенности изображения «маленького человека» в прозе А.П. Чехова»;</w:t>
            </w:r>
          </w:p>
          <w:p w14:paraId="02CF3B13"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9.  Составление хронологических таблиц по творчеству: А,Н, Островского, М.Е. Салтыкова – Щедрина, И.С. Тургенева, Ф.М. Достоевского, Л.Н. Толстого, А П Чехова;</w:t>
            </w:r>
          </w:p>
          <w:p w14:paraId="631A054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10.  Подготовка развернутых ответов на вопросы по темам уроков;</w:t>
            </w:r>
          </w:p>
          <w:p w14:paraId="7848F8D7"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Cs/>
                <w:sz w:val="24"/>
                <w:szCs w:val="24"/>
              </w:rPr>
              <w:t xml:space="preserve">11.  Составление опорных таблиц: «Духовные искания Андрея Болконского (Пьера Безухова, Наташи Ростовой), «Кутузов и Наполеон в авторской оценке». </w:t>
            </w:r>
          </w:p>
          <w:p w14:paraId="227F399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12.  Сочинения по творчеству  А.Н. Островского,  Л.Н. Толстого, А П Чехова;</w:t>
            </w:r>
          </w:p>
        </w:tc>
        <w:tc>
          <w:tcPr>
            <w:tcW w:w="992" w:type="dxa"/>
          </w:tcPr>
          <w:p w14:paraId="05D1BF90"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32</w:t>
            </w:r>
          </w:p>
          <w:p w14:paraId="5AAE990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773197B4" w14:textId="77777777" w:rsidR="00444D98" w:rsidRPr="004644A1" w:rsidRDefault="00444D98" w:rsidP="00F026F9">
            <w:pPr>
              <w:spacing w:after="0"/>
              <w:jc w:val="center"/>
              <w:rPr>
                <w:rFonts w:ascii="Times New Roman" w:hAnsi="Times New Roman" w:cs="Times New Roman"/>
                <w:bCs/>
                <w:sz w:val="24"/>
                <w:szCs w:val="24"/>
              </w:rPr>
            </w:pPr>
          </w:p>
          <w:p w14:paraId="4495BF63" w14:textId="77777777" w:rsidR="00444D98" w:rsidRPr="004644A1" w:rsidRDefault="00444D98" w:rsidP="00F026F9">
            <w:pPr>
              <w:spacing w:after="0"/>
              <w:jc w:val="center"/>
              <w:rPr>
                <w:rFonts w:ascii="Times New Roman" w:hAnsi="Times New Roman" w:cs="Times New Roman"/>
                <w:bCs/>
                <w:sz w:val="24"/>
                <w:szCs w:val="24"/>
              </w:rPr>
            </w:pPr>
          </w:p>
          <w:p w14:paraId="3FDC217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7AFDA128" w14:textId="77777777" w:rsidR="00444D98" w:rsidRPr="004644A1" w:rsidRDefault="00444D98" w:rsidP="00F026F9">
            <w:pPr>
              <w:spacing w:after="0"/>
              <w:jc w:val="center"/>
              <w:rPr>
                <w:rFonts w:ascii="Times New Roman" w:hAnsi="Times New Roman" w:cs="Times New Roman"/>
                <w:bCs/>
                <w:sz w:val="24"/>
                <w:szCs w:val="24"/>
              </w:rPr>
            </w:pPr>
          </w:p>
          <w:p w14:paraId="6F1C792F" w14:textId="77777777" w:rsidR="00444D98" w:rsidRPr="004644A1" w:rsidRDefault="00444D98" w:rsidP="00F026F9">
            <w:pPr>
              <w:spacing w:after="0"/>
              <w:jc w:val="center"/>
              <w:rPr>
                <w:rFonts w:ascii="Times New Roman" w:hAnsi="Times New Roman" w:cs="Times New Roman"/>
                <w:bCs/>
                <w:sz w:val="24"/>
                <w:szCs w:val="24"/>
              </w:rPr>
            </w:pPr>
          </w:p>
          <w:p w14:paraId="3261F171" w14:textId="77777777" w:rsidR="00444D98" w:rsidRPr="004644A1" w:rsidRDefault="00444D98" w:rsidP="00F026F9">
            <w:pPr>
              <w:spacing w:after="0"/>
              <w:jc w:val="center"/>
              <w:rPr>
                <w:rFonts w:ascii="Times New Roman" w:hAnsi="Times New Roman" w:cs="Times New Roman"/>
                <w:bCs/>
                <w:sz w:val="24"/>
                <w:szCs w:val="24"/>
              </w:rPr>
            </w:pPr>
          </w:p>
          <w:p w14:paraId="72784F25" w14:textId="77777777" w:rsidR="00444D98" w:rsidRPr="004644A1" w:rsidRDefault="00444D98" w:rsidP="00F026F9">
            <w:pPr>
              <w:spacing w:after="0"/>
              <w:jc w:val="center"/>
              <w:rPr>
                <w:rFonts w:ascii="Times New Roman" w:hAnsi="Times New Roman" w:cs="Times New Roman"/>
                <w:bCs/>
                <w:sz w:val="24"/>
                <w:szCs w:val="24"/>
              </w:rPr>
            </w:pPr>
          </w:p>
          <w:p w14:paraId="0C812925" w14:textId="77777777" w:rsidR="00444D98" w:rsidRPr="004644A1" w:rsidRDefault="00444D98" w:rsidP="00F026F9">
            <w:pPr>
              <w:spacing w:after="0"/>
              <w:jc w:val="center"/>
              <w:rPr>
                <w:rFonts w:ascii="Times New Roman" w:hAnsi="Times New Roman" w:cs="Times New Roman"/>
                <w:bCs/>
                <w:sz w:val="24"/>
                <w:szCs w:val="24"/>
              </w:rPr>
            </w:pPr>
          </w:p>
          <w:p w14:paraId="521416B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67B8D6CD" w14:textId="77777777" w:rsidR="00444D98" w:rsidRPr="004644A1" w:rsidRDefault="00444D98" w:rsidP="00F026F9">
            <w:pPr>
              <w:spacing w:after="0"/>
              <w:jc w:val="center"/>
              <w:rPr>
                <w:rFonts w:ascii="Times New Roman" w:hAnsi="Times New Roman" w:cs="Times New Roman"/>
                <w:bCs/>
                <w:sz w:val="24"/>
                <w:szCs w:val="24"/>
              </w:rPr>
            </w:pPr>
          </w:p>
          <w:p w14:paraId="391572A1"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06DB6382" w14:textId="77777777" w:rsidR="00444D98" w:rsidRPr="004644A1" w:rsidRDefault="00444D98" w:rsidP="00F026F9">
            <w:pPr>
              <w:spacing w:after="0"/>
              <w:jc w:val="center"/>
              <w:rPr>
                <w:rFonts w:ascii="Times New Roman" w:hAnsi="Times New Roman" w:cs="Times New Roman"/>
                <w:bCs/>
                <w:sz w:val="24"/>
                <w:szCs w:val="24"/>
              </w:rPr>
            </w:pPr>
          </w:p>
          <w:p w14:paraId="29851D9D" w14:textId="77777777" w:rsidR="00444D98" w:rsidRPr="004644A1" w:rsidRDefault="00444D98" w:rsidP="00F026F9">
            <w:pPr>
              <w:spacing w:after="0"/>
              <w:jc w:val="center"/>
              <w:rPr>
                <w:rFonts w:ascii="Times New Roman" w:hAnsi="Times New Roman" w:cs="Times New Roman"/>
                <w:bCs/>
                <w:sz w:val="24"/>
                <w:szCs w:val="24"/>
              </w:rPr>
            </w:pPr>
          </w:p>
          <w:p w14:paraId="72CDCA07" w14:textId="77777777" w:rsidR="00444D98" w:rsidRPr="004644A1" w:rsidRDefault="00444D98" w:rsidP="00F026F9">
            <w:pPr>
              <w:spacing w:after="0"/>
              <w:jc w:val="center"/>
              <w:rPr>
                <w:rFonts w:ascii="Times New Roman" w:hAnsi="Times New Roman" w:cs="Times New Roman"/>
                <w:bCs/>
                <w:sz w:val="24"/>
                <w:szCs w:val="24"/>
              </w:rPr>
            </w:pPr>
          </w:p>
          <w:p w14:paraId="5BCC5F0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4A65C24B" w14:textId="77777777" w:rsidR="00444D98" w:rsidRPr="004644A1" w:rsidRDefault="00444D98" w:rsidP="00F026F9">
            <w:pPr>
              <w:spacing w:after="0"/>
              <w:jc w:val="center"/>
              <w:rPr>
                <w:rFonts w:ascii="Times New Roman" w:hAnsi="Times New Roman" w:cs="Times New Roman"/>
                <w:bCs/>
                <w:sz w:val="24"/>
                <w:szCs w:val="24"/>
              </w:rPr>
            </w:pPr>
          </w:p>
          <w:p w14:paraId="3CDB86AC" w14:textId="77777777" w:rsidR="00444D98" w:rsidRPr="004644A1" w:rsidRDefault="00444D98" w:rsidP="00F026F9">
            <w:pPr>
              <w:spacing w:after="0"/>
              <w:jc w:val="center"/>
              <w:rPr>
                <w:rFonts w:ascii="Times New Roman" w:hAnsi="Times New Roman" w:cs="Times New Roman"/>
                <w:bCs/>
                <w:sz w:val="24"/>
                <w:szCs w:val="24"/>
              </w:rPr>
            </w:pPr>
          </w:p>
          <w:p w14:paraId="4CCA3CA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05853659" w14:textId="77777777" w:rsidR="00444D98" w:rsidRPr="004644A1" w:rsidRDefault="00444D98" w:rsidP="00F026F9">
            <w:pPr>
              <w:spacing w:after="0"/>
              <w:jc w:val="center"/>
              <w:rPr>
                <w:rFonts w:ascii="Times New Roman" w:hAnsi="Times New Roman" w:cs="Times New Roman"/>
                <w:bCs/>
                <w:sz w:val="24"/>
                <w:szCs w:val="24"/>
              </w:rPr>
            </w:pPr>
          </w:p>
          <w:p w14:paraId="6282B4D8" w14:textId="77777777" w:rsidR="00444D98" w:rsidRPr="004644A1" w:rsidRDefault="00444D98" w:rsidP="00F026F9">
            <w:pPr>
              <w:spacing w:after="0"/>
              <w:jc w:val="center"/>
              <w:rPr>
                <w:rFonts w:ascii="Times New Roman" w:hAnsi="Times New Roman" w:cs="Times New Roman"/>
                <w:bCs/>
                <w:sz w:val="24"/>
                <w:szCs w:val="24"/>
              </w:rPr>
            </w:pPr>
          </w:p>
          <w:p w14:paraId="4B60AB5E" w14:textId="77777777" w:rsidR="00444D98" w:rsidRPr="004644A1" w:rsidRDefault="00444D98" w:rsidP="00F026F9">
            <w:pPr>
              <w:spacing w:after="0"/>
              <w:jc w:val="center"/>
              <w:rPr>
                <w:rFonts w:ascii="Times New Roman" w:hAnsi="Times New Roman" w:cs="Times New Roman"/>
                <w:bCs/>
                <w:sz w:val="24"/>
                <w:szCs w:val="24"/>
              </w:rPr>
            </w:pPr>
          </w:p>
          <w:p w14:paraId="569B1A6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4</w:t>
            </w:r>
          </w:p>
          <w:p w14:paraId="174FBDED" w14:textId="77777777" w:rsidR="00444D98" w:rsidRPr="004644A1" w:rsidRDefault="00444D98" w:rsidP="00F026F9">
            <w:pPr>
              <w:spacing w:after="0"/>
              <w:jc w:val="center"/>
              <w:rPr>
                <w:rFonts w:ascii="Times New Roman" w:hAnsi="Times New Roman" w:cs="Times New Roman"/>
                <w:bCs/>
                <w:sz w:val="24"/>
                <w:szCs w:val="24"/>
              </w:rPr>
            </w:pPr>
          </w:p>
          <w:p w14:paraId="6935F9E6" w14:textId="77777777" w:rsidR="00444D98" w:rsidRPr="004644A1" w:rsidRDefault="00444D98" w:rsidP="00F026F9">
            <w:pPr>
              <w:spacing w:after="0"/>
              <w:jc w:val="center"/>
              <w:rPr>
                <w:rFonts w:ascii="Times New Roman" w:hAnsi="Times New Roman" w:cs="Times New Roman"/>
                <w:bCs/>
                <w:sz w:val="24"/>
                <w:szCs w:val="24"/>
              </w:rPr>
            </w:pPr>
          </w:p>
          <w:p w14:paraId="56C0CD5C" w14:textId="77777777" w:rsidR="00444D98" w:rsidRPr="004644A1" w:rsidRDefault="00444D98" w:rsidP="00F026F9">
            <w:pPr>
              <w:spacing w:after="0"/>
              <w:jc w:val="center"/>
              <w:rPr>
                <w:rFonts w:ascii="Times New Roman" w:hAnsi="Times New Roman" w:cs="Times New Roman"/>
                <w:bCs/>
                <w:sz w:val="24"/>
                <w:szCs w:val="24"/>
              </w:rPr>
            </w:pPr>
          </w:p>
          <w:p w14:paraId="3D933656" w14:textId="77777777" w:rsidR="00444D98" w:rsidRPr="004644A1" w:rsidRDefault="00444D98" w:rsidP="00F026F9">
            <w:pPr>
              <w:spacing w:after="0"/>
              <w:jc w:val="center"/>
              <w:rPr>
                <w:rFonts w:ascii="Times New Roman" w:hAnsi="Times New Roman" w:cs="Times New Roman"/>
                <w:bCs/>
                <w:sz w:val="24"/>
                <w:szCs w:val="24"/>
              </w:rPr>
            </w:pPr>
          </w:p>
          <w:p w14:paraId="53985B01"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16E8266F" w14:textId="77777777" w:rsidR="00444D98" w:rsidRPr="004644A1" w:rsidRDefault="00444D98" w:rsidP="00F026F9">
            <w:pPr>
              <w:spacing w:after="0"/>
              <w:jc w:val="center"/>
              <w:rPr>
                <w:rFonts w:ascii="Times New Roman" w:hAnsi="Times New Roman" w:cs="Times New Roman"/>
                <w:bCs/>
                <w:sz w:val="24"/>
                <w:szCs w:val="24"/>
              </w:rPr>
            </w:pPr>
          </w:p>
          <w:p w14:paraId="63172778" w14:textId="77777777" w:rsidR="00444D98" w:rsidRPr="004644A1" w:rsidRDefault="00444D98" w:rsidP="00F026F9">
            <w:pPr>
              <w:spacing w:after="0"/>
              <w:jc w:val="center"/>
              <w:rPr>
                <w:rFonts w:ascii="Times New Roman" w:hAnsi="Times New Roman" w:cs="Times New Roman"/>
                <w:bCs/>
                <w:sz w:val="24"/>
                <w:szCs w:val="24"/>
              </w:rPr>
            </w:pPr>
          </w:p>
          <w:p w14:paraId="0A521AD0" w14:textId="77777777" w:rsidR="00444D98" w:rsidRPr="004644A1" w:rsidRDefault="00444D98" w:rsidP="00F026F9">
            <w:pPr>
              <w:spacing w:after="0"/>
              <w:jc w:val="center"/>
              <w:rPr>
                <w:rFonts w:ascii="Times New Roman" w:hAnsi="Times New Roman" w:cs="Times New Roman"/>
                <w:bCs/>
                <w:sz w:val="24"/>
                <w:szCs w:val="24"/>
              </w:rPr>
            </w:pPr>
          </w:p>
          <w:p w14:paraId="0ADB467A" w14:textId="77777777" w:rsidR="00444D98" w:rsidRPr="004644A1" w:rsidRDefault="00444D98" w:rsidP="00F026F9">
            <w:pPr>
              <w:spacing w:after="0"/>
              <w:jc w:val="center"/>
              <w:rPr>
                <w:rFonts w:ascii="Times New Roman" w:hAnsi="Times New Roman" w:cs="Times New Roman"/>
                <w:bCs/>
                <w:sz w:val="24"/>
                <w:szCs w:val="24"/>
              </w:rPr>
            </w:pPr>
          </w:p>
          <w:p w14:paraId="192B708B" w14:textId="77777777" w:rsidR="00444D98" w:rsidRPr="004644A1" w:rsidRDefault="00444D98" w:rsidP="00F026F9">
            <w:pPr>
              <w:spacing w:after="0"/>
              <w:jc w:val="center"/>
              <w:rPr>
                <w:rFonts w:ascii="Times New Roman" w:hAnsi="Times New Roman" w:cs="Times New Roman"/>
                <w:bCs/>
                <w:sz w:val="24"/>
                <w:szCs w:val="24"/>
              </w:rPr>
            </w:pPr>
          </w:p>
          <w:p w14:paraId="32893D25" w14:textId="77777777" w:rsidR="00444D98" w:rsidRPr="004644A1" w:rsidRDefault="00444D98" w:rsidP="00F026F9">
            <w:pPr>
              <w:spacing w:after="0"/>
              <w:jc w:val="center"/>
              <w:rPr>
                <w:rFonts w:ascii="Times New Roman" w:hAnsi="Times New Roman" w:cs="Times New Roman"/>
                <w:bCs/>
                <w:sz w:val="24"/>
                <w:szCs w:val="24"/>
              </w:rPr>
            </w:pPr>
          </w:p>
          <w:p w14:paraId="55FB7434" w14:textId="77777777" w:rsidR="00444D98" w:rsidRPr="004644A1" w:rsidRDefault="00444D98" w:rsidP="00F026F9">
            <w:pPr>
              <w:spacing w:after="0"/>
              <w:jc w:val="center"/>
              <w:rPr>
                <w:rFonts w:ascii="Times New Roman" w:hAnsi="Times New Roman" w:cs="Times New Roman"/>
                <w:bCs/>
                <w:sz w:val="24"/>
                <w:szCs w:val="24"/>
              </w:rPr>
            </w:pPr>
          </w:p>
          <w:p w14:paraId="2AA5DED6" w14:textId="77777777" w:rsidR="00444D98" w:rsidRPr="004644A1" w:rsidRDefault="00444D98" w:rsidP="00F026F9">
            <w:pPr>
              <w:spacing w:after="0"/>
              <w:jc w:val="center"/>
              <w:rPr>
                <w:rFonts w:ascii="Times New Roman" w:hAnsi="Times New Roman" w:cs="Times New Roman"/>
                <w:bCs/>
                <w:sz w:val="24"/>
                <w:szCs w:val="24"/>
              </w:rPr>
            </w:pPr>
          </w:p>
          <w:p w14:paraId="38627975" w14:textId="77777777" w:rsidR="00444D98" w:rsidRPr="004644A1" w:rsidRDefault="00444D98" w:rsidP="00F026F9">
            <w:pPr>
              <w:spacing w:after="0"/>
              <w:jc w:val="center"/>
              <w:rPr>
                <w:rFonts w:ascii="Times New Roman" w:hAnsi="Times New Roman" w:cs="Times New Roman"/>
                <w:bCs/>
                <w:sz w:val="24"/>
                <w:szCs w:val="24"/>
              </w:rPr>
            </w:pPr>
          </w:p>
          <w:p w14:paraId="34DA3C72" w14:textId="77777777" w:rsidR="00444D98" w:rsidRPr="004644A1" w:rsidRDefault="00444D98" w:rsidP="00F026F9">
            <w:pPr>
              <w:spacing w:after="0"/>
              <w:jc w:val="center"/>
              <w:rPr>
                <w:rFonts w:ascii="Times New Roman" w:hAnsi="Times New Roman" w:cs="Times New Roman"/>
                <w:bCs/>
                <w:sz w:val="24"/>
                <w:szCs w:val="24"/>
              </w:rPr>
            </w:pPr>
          </w:p>
          <w:p w14:paraId="334DAB1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6</w:t>
            </w:r>
          </w:p>
          <w:p w14:paraId="45A89A38" w14:textId="77777777" w:rsidR="00444D98" w:rsidRPr="004644A1" w:rsidRDefault="00444D98" w:rsidP="00F026F9">
            <w:pPr>
              <w:spacing w:after="0"/>
              <w:jc w:val="center"/>
              <w:rPr>
                <w:rFonts w:ascii="Times New Roman" w:hAnsi="Times New Roman" w:cs="Times New Roman"/>
                <w:bCs/>
                <w:sz w:val="24"/>
                <w:szCs w:val="24"/>
              </w:rPr>
            </w:pPr>
          </w:p>
          <w:p w14:paraId="70313786" w14:textId="77777777" w:rsidR="00444D98" w:rsidRPr="004644A1" w:rsidRDefault="00444D98" w:rsidP="00F026F9">
            <w:pPr>
              <w:spacing w:after="0"/>
              <w:jc w:val="center"/>
              <w:rPr>
                <w:rFonts w:ascii="Times New Roman" w:hAnsi="Times New Roman" w:cs="Times New Roman"/>
                <w:bCs/>
                <w:sz w:val="24"/>
                <w:szCs w:val="24"/>
              </w:rPr>
            </w:pPr>
          </w:p>
          <w:p w14:paraId="2B2C0013" w14:textId="77777777" w:rsidR="00444D98" w:rsidRPr="004644A1" w:rsidRDefault="00444D98" w:rsidP="00F026F9">
            <w:pPr>
              <w:spacing w:after="0"/>
              <w:jc w:val="center"/>
              <w:rPr>
                <w:rFonts w:ascii="Times New Roman" w:hAnsi="Times New Roman" w:cs="Times New Roman"/>
                <w:bCs/>
                <w:sz w:val="24"/>
                <w:szCs w:val="24"/>
              </w:rPr>
            </w:pPr>
          </w:p>
          <w:p w14:paraId="520B9E0F" w14:textId="77777777" w:rsidR="00444D98" w:rsidRPr="004644A1" w:rsidRDefault="00444D98" w:rsidP="00F026F9">
            <w:pPr>
              <w:spacing w:after="0"/>
              <w:jc w:val="center"/>
              <w:rPr>
                <w:rFonts w:ascii="Times New Roman" w:hAnsi="Times New Roman" w:cs="Times New Roman"/>
                <w:bCs/>
                <w:sz w:val="24"/>
                <w:szCs w:val="24"/>
              </w:rPr>
            </w:pPr>
          </w:p>
          <w:p w14:paraId="22BB9864" w14:textId="77777777" w:rsidR="00444D98" w:rsidRPr="004644A1" w:rsidRDefault="00444D98" w:rsidP="00F026F9">
            <w:pPr>
              <w:spacing w:after="0"/>
              <w:jc w:val="center"/>
              <w:rPr>
                <w:rFonts w:ascii="Times New Roman" w:hAnsi="Times New Roman" w:cs="Times New Roman"/>
                <w:bCs/>
                <w:sz w:val="24"/>
                <w:szCs w:val="24"/>
              </w:rPr>
            </w:pPr>
          </w:p>
          <w:p w14:paraId="11D2003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405FB159" w14:textId="77777777" w:rsidR="00444D98" w:rsidRPr="004644A1" w:rsidRDefault="00444D98" w:rsidP="00F026F9">
            <w:pPr>
              <w:spacing w:after="0"/>
              <w:jc w:val="both"/>
              <w:rPr>
                <w:rFonts w:ascii="Times New Roman" w:hAnsi="Times New Roman" w:cs="Times New Roman"/>
                <w:bCs/>
                <w:sz w:val="24"/>
                <w:szCs w:val="24"/>
              </w:rPr>
            </w:pPr>
          </w:p>
          <w:p w14:paraId="32237BF9" w14:textId="77777777" w:rsidR="00444D98" w:rsidRPr="004644A1" w:rsidRDefault="00444D98" w:rsidP="00F026F9">
            <w:pPr>
              <w:spacing w:after="0"/>
              <w:jc w:val="center"/>
              <w:rPr>
                <w:rFonts w:ascii="Times New Roman" w:hAnsi="Times New Roman" w:cs="Times New Roman"/>
                <w:bCs/>
                <w:sz w:val="24"/>
                <w:szCs w:val="24"/>
              </w:rPr>
            </w:pPr>
          </w:p>
          <w:p w14:paraId="1657D4B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4288B22C" w14:textId="77777777" w:rsidR="00444D98" w:rsidRPr="004644A1" w:rsidRDefault="00444D98" w:rsidP="00F026F9">
            <w:pPr>
              <w:spacing w:after="0"/>
              <w:jc w:val="center"/>
              <w:rPr>
                <w:rFonts w:ascii="Times New Roman" w:hAnsi="Times New Roman" w:cs="Times New Roman"/>
                <w:bCs/>
                <w:sz w:val="24"/>
                <w:szCs w:val="24"/>
              </w:rPr>
            </w:pPr>
          </w:p>
          <w:p w14:paraId="11280A38" w14:textId="77777777" w:rsidR="00444D98" w:rsidRPr="004644A1" w:rsidRDefault="00444D98" w:rsidP="00F026F9">
            <w:pPr>
              <w:spacing w:after="0"/>
              <w:jc w:val="center"/>
              <w:rPr>
                <w:rFonts w:ascii="Times New Roman" w:hAnsi="Times New Roman" w:cs="Times New Roman"/>
                <w:bCs/>
                <w:sz w:val="24"/>
                <w:szCs w:val="24"/>
              </w:rPr>
            </w:pPr>
          </w:p>
          <w:p w14:paraId="481CBDB7" w14:textId="77777777" w:rsidR="00444D98" w:rsidRPr="004644A1" w:rsidRDefault="00444D98" w:rsidP="00F026F9">
            <w:pPr>
              <w:spacing w:after="0"/>
              <w:jc w:val="center"/>
              <w:rPr>
                <w:rFonts w:ascii="Times New Roman" w:hAnsi="Times New Roman" w:cs="Times New Roman"/>
                <w:bCs/>
                <w:sz w:val="24"/>
                <w:szCs w:val="24"/>
              </w:rPr>
            </w:pPr>
          </w:p>
          <w:p w14:paraId="11A6F83D" w14:textId="77777777" w:rsidR="00444D98" w:rsidRPr="004644A1" w:rsidRDefault="00444D98" w:rsidP="00F026F9">
            <w:pPr>
              <w:spacing w:after="0"/>
              <w:jc w:val="center"/>
              <w:rPr>
                <w:rFonts w:ascii="Times New Roman" w:hAnsi="Times New Roman" w:cs="Times New Roman"/>
                <w:bCs/>
                <w:sz w:val="24"/>
                <w:szCs w:val="24"/>
              </w:rPr>
            </w:pPr>
          </w:p>
          <w:p w14:paraId="4D8DFF1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tc>
        <w:tc>
          <w:tcPr>
            <w:tcW w:w="2694" w:type="dxa"/>
          </w:tcPr>
          <w:p w14:paraId="5B7F373F" w14:textId="77777777" w:rsidR="00444D98" w:rsidRDefault="00444D98" w:rsidP="00F026F9">
            <w:pPr>
              <w:pStyle w:val="af1"/>
              <w:spacing w:line="276" w:lineRule="auto"/>
              <w:jc w:val="both"/>
              <w:rPr>
                <w:rFonts w:ascii="Times New Roman" w:hAnsi="Times New Roman"/>
                <w:sz w:val="24"/>
                <w:szCs w:val="24"/>
              </w:rPr>
            </w:pPr>
          </w:p>
          <w:p w14:paraId="3A774055"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 xml:space="preserve">Оценка  результатов выполнения заданий, </w:t>
            </w:r>
          </w:p>
          <w:p w14:paraId="0BEBCB8F" w14:textId="77777777" w:rsidR="00444D98" w:rsidRDefault="00444D98" w:rsidP="00F026F9">
            <w:pPr>
              <w:pStyle w:val="af1"/>
              <w:spacing w:line="276" w:lineRule="auto"/>
              <w:jc w:val="both"/>
              <w:rPr>
                <w:rFonts w:ascii="Times New Roman" w:hAnsi="Times New Roman"/>
                <w:sz w:val="24"/>
                <w:szCs w:val="24"/>
              </w:rPr>
            </w:pPr>
          </w:p>
          <w:p w14:paraId="6FECD5C8"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Анализ произведения</w:t>
            </w:r>
          </w:p>
          <w:p w14:paraId="6BD259A2" w14:textId="77777777" w:rsidR="00444D98" w:rsidRDefault="00444D98" w:rsidP="00F026F9">
            <w:pPr>
              <w:pStyle w:val="af1"/>
              <w:spacing w:line="276" w:lineRule="auto"/>
              <w:jc w:val="both"/>
              <w:rPr>
                <w:rFonts w:ascii="Times New Roman" w:hAnsi="Times New Roman"/>
                <w:sz w:val="24"/>
                <w:szCs w:val="24"/>
              </w:rPr>
            </w:pPr>
          </w:p>
          <w:p w14:paraId="7FC57EFA" w14:textId="77777777" w:rsidR="00444D98" w:rsidRDefault="00444D98" w:rsidP="00F026F9">
            <w:pPr>
              <w:pStyle w:val="af1"/>
              <w:spacing w:line="276" w:lineRule="auto"/>
              <w:jc w:val="both"/>
              <w:rPr>
                <w:rFonts w:ascii="Times New Roman" w:hAnsi="Times New Roman"/>
                <w:sz w:val="24"/>
                <w:szCs w:val="24"/>
              </w:rPr>
            </w:pPr>
          </w:p>
          <w:p w14:paraId="56A54903" w14:textId="77777777" w:rsidR="00444D98" w:rsidRDefault="00444D98" w:rsidP="00F026F9">
            <w:pPr>
              <w:pStyle w:val="af1"/>
              <w:spacing w:line="276" w:lineRule="auto"/>
              <w:jc w:val="both"/>
              <w:rPr>
                <w:rFonts w:ascii="Times New Roman" w:hAnsi="Times New Roman"/>
                <w:sz w:val="24"/>
                <w:szCs w:val="24"/>
              </w:rPr>
            </w:pPr>
          </w:p>
          <w:p w14:paraId="1DEECC3D" w14:textId="77777777" w:rsidR="00444D98" w:rsidRDefault="00444D98" w:rsidP="00F026F9">
            <w:pPr>
              <w:pStyle w:val="af1"/>
              <w:spacing w:line="276" w:lineRule="auto"/>
              <w:jc w:val="both"/>
              <w:rPr>
                <w:rFonts w:ascii="Times New Roman" w:hAnsi="Times New Roman"/>
                <w:sz w:val="24"/>
                <w:szCs w:val="24"/>
              </w:rPr>
            </w:pPr>
          </w:p>
          <w:p w14:paraId="6D1DF2F6" w14:textId="77777777" w:rsidR="00444D98" w:rsidRDefault="00444D98" w:rsidP="00F026F9">
            <w:pPr>
              <w:pStyle w:val="af1"/>
              <w:spacing w:line="276" w:lineRule="auto"/>
              <w:jc w:val="both"/>
              <w:rPr>
                <w:rFonts w:ascii="Times New Roman" w:hAnsi="Times New Roman"/>
                <w:sz w:val="24"/>
                <w:szCs w:val="24"/>
              </w:rPr>
            </w:pPr>
          </w:p>
          <w:p w14:paraId="30FEA70D"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Конспект</w:t>
            </w:r>
          </w:p>
          <w:p w14:paraId="345B75EA" w14:textId="77777777" w:rsidR="00444D98" w:rsidRDefault="00444D98" w:rsidP="00F026F9">
            <w:pPr>
              <w:pStyle w:val="af1"/>
              <w:spacing w:line="276" w:lineRule="auto"/>
              <w:jc w:val="both"/>
              <w:rPr>
                <w:rFonts w:ascii="Times New Roman" w:hAnsi="Times New Roman"/>
                <w:sz w:val="24"/>
                <w:szCs w:val="24"/>
              </w:rPr>
            </w:pPr>
          </w:p>
          <w:p w14:paraId="33C763D5"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Доклад</w:t>
            </w:r>
          </w:p>
          <w:p w14:paraId="034DA359" w14:textId="77777777" w:rsidR="00444D98" w:rsidRDefault="00444D98" w:rsidP="00F026F9">
            <w:pPr>
              <w:pStyle w:val="af1"/>
              <w:spacing w:line="276" w:lineRule="auto"/>
              <w:jc w:val="both"/>
              <w:rPr>
                <w:rFonts w:ascii="Times New Roman" w:hAnsi="Times New Roman"/>
                <w:sz w:val="24"/>
                <w:szCs w:val="24"/>
              </w:rPr>
            </w:pPr>
          </w:p>
          <w:p w14:paraId="54802CF3" w14:textId="77777777" w:rsidR="00444D98" w:rsidRDefault="00444D98" w:rsidP="00F026F9">
            <w:pPr>
              <w:pStyle w:val="af1"/>
              <w:spacing w:line="276" w:lineRule="auto"/>
              <w:jc w:val="both"/>
              <w:rPr>
                <w:rFonts w:ascii="Times New Roman" w:hAnsi="Times New Roman"/>
                <w:sz w:val="24"/>
                <w:szCs w:val="24"/>
              </w:rPr>
            </w:pPr>
          </w:p>
          <w:p w14:paraId="54495925" w14:textId="77777777" w:rsidR="00444D98" w:rsidRDefault="00444D98" w:rsidP="00F026F9">
            <w:pPr>
              <w:pStyle w:val="af1"/>
              <w:spacing w:line="276" w:lineRule="auto"/>
              <w:jc w:val="both"/>
              <w:rPr>
                <w:rFonts w:ascii="Times New Roman" w:hAnsi="Times New Roman"/>
                <w:sz w:val="24"/>
                <w:szCs w:val="24"/>
              </w:rPr>
            </w:pPr>
          </w:p>
          <w:p w14:paraId="1CEDBC62"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Интернет ресурсы</w:t>
            </w:r>
          </w:p>
          <w:p w14:paraId="6760AA34" w14:textId="77777777" w:rsidR="00444D98" w:rsidRDefault="00444D98" w:rsidP="00F026F9">
            <w:pPr>
              <w:pStyle w:val="af1"/>
              <w:spacing w:line="276" w:lineRule="auto"/>
              <w:jc w:val="both"/>
              <w:rPr>
                <w:rFonts w:ascii="Times New Roman" w:hAnsi="Times New Roman"/>
                <w:sz w:val="24"/>
                <w:szCs w:val="24"/>
              </w:rPr>
            </w:pPr>
          </w:p>
          <w:p w14:paraId="026E8C59" w14:textId="77777777" w:rsidR="00444D98" w:rsidRDefault="00444D98" w:rsidP="00F026F9">
            <w:pPr>
              <w:pStyle w:val="af1"/>
              <w:spacing w:line="276" w:lineRule="auto"/>
              <w:jc w:val="both"/>
              <w:rPr>
                <w:rFonts w:ascii="Times New Roman" w:hAnsi="Times New Roman"/>
                <w:sz w:val="24"/>
                <w:szCs w:val="24"/>
              </w:rPr>
            </w:pPr>
          </w:p>
          <w:p w14:paraId="660AE4AF"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p w14:paraId="4AF3E9D0" w14:textId="77777777" w:rsidR="00444D98" w:rsidRDefault="00444D98" w:rsidP="00F026F9">
            <w:pPr>
              <w:pStyle w:val="af1"/>
              <w:spacing w:line="276" w:lineRule="auto"/>
              <w:jc w:val="both"/>
              <w:rPr>
                <w:rFonts w:ascii="Times New Roman" w:hAnsi="Times New Roman"/>
                <w:sz w:val="24"/>
                <w:szCs w:val="24"/>
              </w:rPr>
            </w:pPr>
          </w:p>
          <w:p w14:paraId="0A5DB20C" w14:textId="77777777" w:rsidR="00444D98" w:rsidRDefault="00444D98" w:rsidP="00F026F9">
            <w:pPr>
              <w:pStyle w:val="af1"/>
              <w:spacing w:line="276" w:lineRule="auto"/>
              <w:jc w:val="both"/>
              <w:rPr>
                <w:rFonts w:ascii="Times New Roman" w:hAnsi="Times New Roman"/>
                <w:sz w:val="24"/>
                <w:szCs w:val="24"/>
              </w:rPr>
            </w:pPr>
          </w:p>
          <w:p w14:paraId="478435E6" w14:textId="77777777" w:rsidR="00444D98" w:rsidRDefault="00444D98" w:rsidP="00F026F9">
            <w:pPr>
              <w:pStyle w:val="af1"/>
              <w:spacing w:line="276" w:lineRule="auto"/>
              <w:jc w:val="both"/>
              <w:rPr>
                <w:rFonts w:ascii="Times New Roman" w:hAnsi="Times New Roman"/>
                <w:sz w:val="24"/>
                <w:szCs w:val="24"/>
              </w:rPr>
            </w:pPr>
          </w:p>
          <w:p w14:paraId="36149398"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4E6EFC4B" w14:textId="77777777" w:rsidR="00444D98" w:rsidRDefault="00444D98" w:rsidP="00F026F9">
            <w:pPr>
              <w:pStyle w:val="af1"/>
              <w:spacing w:line="276" w:lineRule="auto"/>
              <w:jc w:val="both"/>
              <w:rPr>
                <w:rFonts w:ascii="Times New Roman" w:hAnsi="Times New Roman"/>
                <w:sz w:val="24"/>
                <w:szCs w:val="24"/>
              </w:rPr>
            </w:pPr>
          </w:p>
          <w:p w14:paraId="12D1AD6E" w14:textId="77777777" w:rsidR="00444D98" w:rsidRDefault="00444D98" w:rsidP="00F026F9">
            <w:pPr>
              <w:pStyle w:val="af1"/>
              <w:spacing w:line="276" w:lineRule="auto"/>
              <w:jc w:val="both"/>
              <w:rPr>
                <w:rFonts w:ascii="Times New Roman" w:hAnsi="Times New Roman"/>
                <w:sz w:val="24"/>
                <w:szCs w:val="24"/>
              </w:rPr>
            </w:pPr>
          </w:p>
          <w:p w14:paraId="10F702D2" w14:textId="77777777" w:rsidR="00444D98" w:rsidRDefault="00444D98" w:rsidP="00F026F9">
            <w:pPr>
              <w:pStyle w:val="af1"/>
              <w:spacing w:line="276" w:lineRule="auto"/>
              <w:jc w:val="both"/>
              <w:rPr>
                <w:rFonts w:ascii="Times New Roman" w:hAnsi="Times New Roman"/>
                <w:sz w:val="24"/>
                <w:szCs w:val="24"/>
              </w:rPr>
            </w:pPr>
          </w:p>
          <w:p w14:paraId="6F33EC0E" w14:textId="77777777" w:rsidR="00444D98" w:rsidRDefault="00444D98" w:rsidP="00F026F9">
            <w:pPr>
              <w:pStyle w:val="af1"/>
              <w:spacing w:line="276" w:lineRule="auto"/>
              <w:jc w:val="both"/>
              <w:rPr>
                <w:rFonts w:ascii="Times New Roman" w:hAnsi="Times New Roman"/>
                <w:sz w:val="24"/>
                <w:szCs w:val="24"/>
              </w:rPr>
            </w:pPr>
          </w:p>
          <w:p w14:paraId="35F3D703"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Презентация</w:t>
            </w:r>
          </w:p>
          <w:p w14:paraId="668C66BA" w14:textId="77777777" w:rsidR="00444D98" w:rsidRDefault="00444D98" w:rsidP="00F026F9">
            <w:pPr>
              <w:pStyle w:val="af1"/>
              <w:spacing w:line="276" w:lineRule="auto"/>
              <w:jc w:val="both"/>
              <w:rPr>
                <w:rFonts w:ascii="Times New Roman" w:hAnsi="Times New Roman"/>
                <w:sz w:val="24"/>
                <w:szCs w:val="24"/>
              </w:rPr>
            </w:pPr>
          </w:p>
          <w:p w14:paraId="334DE934" w14:textId="77777777" w:rsidR="00444D98" w:rsidRDefault="00444D98" w:rsidP="00F026F9">
            <w:pPr>
              <w:pStyle w:val="af1"/>
              <w:spacing w:line="276" w:lineRule="auto"/>
              <w:jc w:val="both"/>
              <w:rPr>
                <w:rFonts w:ascii="Times New Roman" w:hAnsi="Times New Roman"/>
                <w:sz w:val="24"/>
                <w:szCs w:val="24"/>
              </w:rPr>
            </w:pPr>
          </w:p>
          <w:p w14:paraId="4EF83E7D" w14:textId="77777777" w:rsidR="00444D98" w:rsidRDefault="00444D98" w:rsidP="00F026F9">
            <w:pPr>
              <w:pStyle w:val="af1"/>
              <w:spacing w:line="276" w:lineRule="auto"/>
              <w:jc w:val="both"/>
              <w:rPr>
                <w:rFonts w:ascii="Times New Roman" w:hAnsi="Times New Roman"/>
                <w:sz w:val="24"/>
                <w:szCs w:val="24"/>
              </w:rPr>
            </w:pPr>
          </w:p>
          <w:p w14:paraId="24823002" w14:textId="77777777" w:rsidR="00444D98" w:rsidRDefault="00444D98" w:rsidP="00F026F9">
            <w:pPr>
              <w:pStyle w:val="af1"/>
              <w:spacing w:line="276" w:lineRule="auto"/>
              <w:jc w:val="both"/>
              <w:rPr>
                <w:rFonts w:ascii="Times New Roman" w:hAnsi="Times New Roman"/>
                <w:sz w:val="24"/>
                <w:szCs w:val="24"/>
              </w:rPr>
            </w:pPr>
          </w:p>
          <w:p w14:paraId="3178741A" w14:textId="77777777" w:rsidR="00444D98" w:rsidRDefault="00444D98" w:rsidP="00F026F9">
            <w:pPr>
              <w:pStyle w:val="af1"/>
              <w:spacing w:line="276" w:lineRule="auto"/>
              <w:jc w:val="both"/>
              <w:rPr>
                <w:rFonts w:ascii="Times New Roman" w:hAnsi="Times New Roman"/>
                <w:sz w:val="24"/>
                <w:szCs w:val="24"/>
              </w:rPr>
            </w:pPr>
          </w:p>
          <w:p w14:paraId="750AC5D6" w14:textId="77777777" w:rsidR="00444D98" w:rsidRDefault="00444D98" w:rsidP="00F026F9">
            <w:pPr>
              <w:pStyle w:val="af1"/>
              <w:spacing w:line="276" w:lineRule="auto"/>
              <w:jc w:val="both"/>
              <w:rPr>
                <w:rFonts w:ascii="Times New Roman" w:hAnsi="Times New Roman"/>
                <w:sz w:val="24"/>
                <w:szCs w:val="24"/>
              </w:rPr>
            </w:pPr>
          </w:p>
          <w:p w14:paraId="39548C04" w14:textId="77777777" w:rsidR="00444D98" w:rsidRDefault="00444D98" w:rsidP="00F026F9">
            <w:pPr>
              <w:pStyle w:val="af1"/>
              <w:spacing w:line="276" w:lineRule="auto"/>
              <w:jc w:val="both"/>
              <w:rPr>
                <w:rFonts w:ascii="Times New Roman" w:hAnsi="Times New Roman"/>
                <w:sz w:val="24"/>
                <w:szCs w:val="24"/>
              </w:rPr>
            </w:pPr>
          </w:p>
          <w:p w14:paraId="7B8C573B" w14:textId="77777777" w:rsidR="00444D98" w:rsidRDefault="00444D98" w:rsidP="00F026F9">
            <w:pPr>
              <w:pStyle w:val="af1"/>
              <w:spacing w:line="276" w:lineRule="auto"/>
              <w:jc w:val="both"/>
              <w:rPr>
                <w:rFonts w:ascii="Times New Roman" w:hAnsi="Times New Roman"/>
                <w:sz w:val="24"/>
                <w:szCs w:val="24"/>
              </w:rPr>
            </w:pPr>
          </w:p>
          <w:p w14:paraId="51FB7435" w14:textId="77777777" w:rsidR="00444D98" w:rsidRDefault="00444D98" w:rsidP="00F026F9">
            <w:pPr>
              <w:pStyle w:val="af1"/>
              <w:spacing w:line="276" w:lineRule="auto"/>
              <w:jc w:val="both"/>
              <w:rPr>
                <w:rFonts w:ascii="Times New Roman" w:hAnsi="Times New Roman"/>
                <w:sz w:val="24"/>
                <w:szCs w:val="24"/>
              </w:rPr>
            </w:pPr>
          </w:p>
          <w:p w14:paraId="36A6062C"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Хронологическая таблица</w:t>
            </w:r>
          </w:p>
          <w:p w14:paraId="1A479590" w14:textId="77777777" w:rsidR="00444D98" w:rsidRDefault="00444D98" w:rsidP="00F026F9">
            <w:pPr>
              <w:pStyle w:val="af1"/>
              <w:spacing w:line="276" w:lineRule="auto"/>
              <w:jc w:val="both"/>
              <w:rPr>
                <w:rFonts w:ascii="Times New Roman" w:hAnsi="Times New Roman"/>
                <w:sz w:val="24"/>
                <w:szCs w:val="24"/>
              </w:rPr>
            </w:pPr>
          </w:p>
          <w:p w14:paraId="4741650B" w14:textId="77777777" w:rsidR="00444D98" w:rsidRDefault="00444D98" w:rsidP="00F026F9">
            <w:pPr>
              <w:pStyle w:val="af1"/>
              <w:spacing w:line="276" w:lineRule="auto"/>
              <w:jc w:val="both"/>
              <w:rPr>
                <w:rFonts w:ascii="Times New Roman" w:hAnsi="Times New Roman"/>
                <w:sz w:val="24"/>
                <w:szCs w:val="24"/>
              </w:rPr>
            </w:pPr>
          </w:p>
          <w:p w14:paraId="32CE2586" w14:textId="77777777" w:rsidR="00444D98" w:rsidRDefault="00444D98" w:rsidP="00F026F9">
            <w:pPr>
              <w:pStyle w:val="af1"/>
              <w:spacing w:line="276" w:lineRule="auto"/>
              <w:jc w:val="both"/>
              <w:rPr>
                <w:rFonts w:ascii="Times New Roman" w:hAnsi="Times New Roman"/>
                <w:sz w:val="24"/>
                <w:szCs w:val="24"/>
              </w:rPr>
            </w:pPr>
          </w:p>
          <w:p w14:paraId="298246F2" w14:textId="77777777" w:rsidR="00444D98" w:rsidRDefault="00444D98" w:rsidP="00F026F9">
            <w:pPr>
              <w:pStyle w:val="af1"/>
              <w:spacing w:line="276" w:lineRule="auto"/>
              <w:jc w:val="both"/>
              <w:rPr>
                <w:rFonts w:ascii="Times New Roman" w:hAnsi="Times New Roman"/>
                <w:sz w:val="24"/>
                <w:szCs w:val="24"/>
              </w:rPr>
            </w:pPr>
          </w:p>
          <w:p w14:paraId="05E86D69" w14:textId="77777777" w:rsidR="00444D98" w:rsidRDefault="00444D98" w:rsidP="00F026F9">
            <w:pPr>
              <w:pStyle w:val="af1"/>
              <w:spacing w:line="276" w:lineRule="auto"/>
              <w:jc w:val="both"/>
              <w:rPr>
                <w:rFonts w:ascii="Times New Roman" w:hAnsi="Times New Roman"/>
                <w:sz w:val="24"/>
                <w:szCs w:val="24"/>
              </w:rPr>
            </w:pPr>
          </w:p>
          <w:p w14:paraId="40BA112A"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3D313EB1" w14:textId="77777777" w:rsidR="00444D98" w:rsidRDefault="00444D98" w:rsidP="00F026F9">
            <w:pPr>
              <w:pStyle w:val="af1"/>
              <w:spacing w:line="276" w:lineRule="auto"/>
              <w:jc w:val="both"/>
              <w:rPr>
                <w:rFonts w:ascii="Times New Roman" w:hAnsi="Times New Roman"/>
                <w:sz w:val="24"/>
                <w:szCs w:val="24"/>
              </w:rPr>
            </w:pPr>
          </w:p>
          <w:p w14:paraId="253EDC40" w14:textId="77777777" w:rsidR="00444D98" w:rsidRDefault="00444D98" w:rsidP="00F026F9">
            <w:pPr>
              <w:pStyle w:val="af1"/>
              <w:spacing w:line="276" w:lineRule="auto"/>
              <w:jc w:val="both"/>
              <w:rPr>
                <w:rFonts w:ascii="Times New Roman" w:hAnsi="Times New Roman"/>
                <w:sz w:val="24"/>
                <w:szCs w:val="24"/>
              </w:rPr>
            </w:pPr>
          </w:p>
          <w:p w14:paraId="779455D1"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Конспект</w:t>
            </w:r>
          </w:p>
          <w:p w14:paraId="10AD3993" w14:textId="77777777" w:rsidR="00444D98" w:rsidRDefault="00444D98" w:rsidP="00F026F9">
            <w:pPr>
              <w:pStyle w:val="af1"/>
              <w:spacing w:line="276" w:lineRule="auto"/>
              <w:jc w:val="both"/>
              <w:rPr>
                <w:rFonts w:ascii="Times New Roman" w:hAnsi="Times New Roman"/>
                <w:sz w:val="24"/>
                <w:szCs w:val="24"/>
              </w:rPr>
            </w:pPr>
          </w:p>
          <w:p w14:paraId="60867F9D" w14:textId="77777777" w:rsidR="00444D98" w:rsidRDefault="00444D98" w:rsidP="00F026F9">
            <w:pPr>
              <w:pStyle w:val="af1"/>
              <w:spacing w:line="276" w:lineRule="auto"/>
              <w:jc w:val="both"/>
              <w:rPr>
                <w:rFonts w:ascii="Times New Roman" w:hAnsi="Times New Roman"/>
                <w:sz w:val="24"/>
                <w:szCs w:val="24"/>
              </w:rPr>
            </w:pPr>
          </w:p>
          <w:p w14:paraId="22DA8141" w14:textId="77777777" w:rsidR="00444D98" w:rsidRDefault="00444D98" w:rsidP="00F026F9">
            <w:pPr>
              <w:pStyle w:val="af1"/>
              <w:spacing w:line="276" w:lineRule="auto"/>
              <w:jc w:val="both"/>
              <w:rPr>
                <w:rFonts w:ascii="Times New Roman" w:hAnsi="Times New Roman"/>
                <w:sz w:val="24"/>
                <w:szCs w:val="24"/>
              </w:rPr>
            </w:pPr>
          </w:p>
          <w:p w14:paraId="339D5E93" w14:textId="77777777" w:rsidR="00444D98" w:rsidRDefault="00444D98" w:rsidP="00F026F9">
            <w:pPr>
              <w:pStyle w:val="af1"/>
              <w:spacing w:line="276" w:lineRule="auto"/>
              <w:jc w:val="both"/>
              <w:rPr>
                <w:rFonts w:ascii="Times New Roman" w:hAnsi="Times New Roman"/>
                <w:sz w:val="24"/>
                <w:szCs w:val="24"/>
              </w:rPr>
            </w:pPr>
          </w:p>
          <w:p w14:paraId="3741FD94" w14:textId="77777777" w:rsidR="00444D98" w:rsidRDefault="00444D98" w:rsidP="00F026F9">
            <w:pPr>
              <w:pStyle w:val="af1"/>
              <w:spacing w:line="276" w:lineRule="auto"/>
              <w:jc w:val="both"/>
              <w:rPr>
                <w:rFonts w:ascii="Times New Roman" w:hAnsi="Times New Roman"/>
                <w:sz w:val="24"/>
                <w:szCs w:val="24"/>
              </w:rPr>
            </w:pPr>
          </w:p>
          <w:p w14:paraId="79A9D7E0"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Сочинение</w:t>
            </w:r>
          </w:p>
        </w:tc>
      </w:tr>
      <w:tr w:rsidR="00444D98" w:rsidRPr="004644A1" w14:paraId="24AC920F" w14:textId="77777777" w:rsidTr="00F026F9">
        <w:tc>
          <w:tcPr>
            <w:tcW w:w="2586" w:type="dxa"/>
          </w:tcPr>
          <w:p w14:paraId="36C565A8" w14:textId="77777777" w:rsidR="00444D98" w:rsidRPr="004644A1" w:rsidRDefault="00444D98" w:rsidP="00F026F9">
            <w:pPr>
              <w:pStyle w:val="af1"/>
              <w:spacing w:line="276" w:lineRule="auto"/>
              <w:jc w:val="both"/>
              <w:rPr>
                <w:rFonts w:ascii="Times New Roman" w:hAnsi="Times New Roman"/>
                <w:sz w:val="24"/>
                <w:szCs w:val="24"/>
              </w:rPr>
            </w:pPr>
          </w:p>
          <w:p w14:paraId="4DD9A3B7" w14:textId="77777777" w:rsidR="00444D98" w:rsidRPr="004644A1" w:rsidRDefault="00444D98" w:rsidP="00F026F9">
            <w:pPr>
              <w:pStyle w:val="af1"/>
              <w:spacing w:line="276" w:lineRule="auto"/>
              <w:jc w:val="both"/>
              <w:rPr>
                <w:rFonts w:ascii="Times New Roman" w:hAnsi="Times New Roman"/>
                <w:b/>
                <w:sz w:val="24"/>
                <w:szCs w:val="24"/>
              </w:rPr>
            </w:pPr>
            <w:r w:rsidRPr="004644A1">
              <w:rPr>
                <w:rFonts w:ascii="Times New Roman" w:hAnsi="Times New Roman"/>
                <w:b/>
                <w:sz w:val="24"/>
                <w:szCs w:val="24"/>
              </w:rPr>
              <w:t xml:space="preserve">Раздел 3. </w:t>
            </w:r>
          </w:p>
          <w:p w14:paraId="316A7A79" w14:textId="77777777" w:rsidR="00444D98" w:rsidRPr="004644A1" w:rsidRDefault="00444D98" w:rsidP="00F026F9">
            <w:pPr>
              <w:pStyle w:val="af1"/>
              <w:spacing w:line="276" w:lineRule="auto"/>
              <w:jc w:val="both"/>
              <w:rPr>
                <w:rFonts w:ascii="Times New Roman" w:hAnsi="Times New Roman"/>
                <w:b/>
                <w:sz w:val="24"/>
                <w:szCs w:val="24"/>
              </w:rPr>
            </w:pPr>
            <w:r w:rsidRPr="004644A1">
              <w:rPr>
                <w:rFonts w:ascii="Times New Roman" w:hAnsi="Times New Roman"/>
                <w:b/>
                <w:sz w:val="24"/>
                <w:szCs w:val="24"/>
              </w:rPr>
              <w:tab/>
            </w:r>
            <w:r w:rsidRPr="004644A1">
              <w:rPr>
                <w:rFonts w:ascii="Times New Roman" w:hAnsi="Times New Roman"/>
                <w:b/>
                <w:sz w:val="24"/>
                <w:szCs w:val="24"/>
              </w:rPr>
              <w:tab/>
            </w:r>
          </w:p>
          <w:p w14:paraId="5CE94960" w14:textId="77777777" w:rsidR="00444D98" w:rsidRPr="004644A1" w:rsidRDefault="00444D98" w:rsidP="00F026F9">
            <w:pPr>
              <w:pStyle w:val="af1"/>
              <w:spacing w:line="276" w:lineRule="auto"/>
              <w:jc w:val="both"/>
              <w:rPr>
                <w:rFonts w:ascii="Times New Roman" w:hAnsi="Times New Roman"/>
                <w:sz w:val="24"/>
                <w:szCs w:val="24"/>
              </w:rPr>
            </w:pPr>
            <w:r w:rsidRPr="004644A1">
              <w:rPr>
                <w:rFonts w:ascii="Times New Roman" w:hAnsi="Times New Roman"/>
                <w:b/>
                <w:sz w:val="24"/>
                <w:szCs w:val="24"/>
              </w:rPr>
              <w:t>Поэзия второй половины 19 века.</w:t>
            </w:r>
          </w:p>
        </w:tc>
        <w:tc>
          <w:tcPr>
            <w:tcW w:w="3652" w:type="dxa"/>
          </w:tcPr>
          <w:p w14:paraId="7CB0C468" w14:textId="77777777" w:rsidR="00444D98" w:rsidRPr="004644A1" w:rsidRDefault="00444D98" w:rsidP="00F026F9">
            <w:pPr>
              <w:spacing w:after="0"/>
              <w:jc w:val="both"/>
              <w:rPr>
                <w:rFonts w:ascii="Times New Roman" w:hAnsi="Times New Roman" w:cs="Times New Roman"/>
                <w:b/>
                <w:sz w:val="24"/>
                <w:szCs w:val="24"/>
              </w:rPr>
            </w:pPr>
            <w:r w:rsidRPr="004644A1">
              <w:rPr>
                <w:rFonts w:ascii="Times New Roman" w:hAnsi="Times New Roman" w:cs="Times New Roman"/>
                <w:b/>
                <w:sz w:val="24"/>
                <w:szCs w:val="24"/>
              </w:rPr>
              <w:t>Самостоятельная работа № 3:</w:t>
            </w:r>
          </w:p>
          <w:p w14:paraId="246BD68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b/>
                <w:sz w:val="24"/>
                <w:szCs w:val="24"/>
              </w:rPr>
              <w:t>1. В</w:t>
            </w:r>
            <w:r w:rsidRPr="004644A1">
              <w:rPr>
                <w:rFonts w:ascii="Times New Roman" w:hAnsi="Times New Roman" w:cs="Times New Roman"/>
                <w:sz w:val="24"/>
                <w:szCs w:val="24"/>
              </w:rPr>
              <w:t xml:space="preserve">ыполнение домашнего задания, </w:t>
            </w:r>
            <w:r w:rsidRPr="004644A1">
              <w:rPr>
                <w:rFonts w:ascii="Times New Roman" w:hAnsi="Times New Roman" w:cs="Times New Roman"/>
                <w:bCs/>
                <w:sz w:val="24"/>
                <w:szCs w:val="24"/>
              </w:rPr>
              <w:t xml:space="preserve"> ответить на вопросы по темам уроков;</w:t>
            </w:r>
          </w:p>
          <w:p w14:paraId="5810A4C5"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2. Работа в библиотеке: поиск новой информации </w:t>
            </w:r>
            <w:r w:rsidRPr="004644A1">
              <w:rPr>
                <w:rFonts w:ascii="Times New Roman" w:hAnsi="Times New Roman" w:cs="Times New Roman"/>
                <w:bCs/>
                <w:sz w:val="24"/>
                <w:szCs w:val="24"/>
              </w:rPr>
              <w:t xml:space="preserve"> по темам уроков;</w:t>
            </w:r>
          </w:p>
          <w:p w14:paraId="118E0338"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3.  Конспектирование литературно – критических статей;</w:t>
            </w:r>
          </w:p>
          <w:p w14:paraId="101E332B"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4.  Самостоятельный анализ эпизодов произведений  Ф.И. Тютчева, А.А. Фета, А.К. Толстого, Н.А. Некрасова;</w:t>
            </w:r>
          </w:p>
          <w:p w14:paraId="719DB875"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Составление хронологических таблиц по творчеству  Ф.И. Тютчева, А.А. Фета, А.К. Толстого, Н.А. Некрасова;</w:t>
            </w:r>
          </w:p>
          <w:p w14:paraId="4ABA576A"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6.  Сочинение по поэме Н.А. Некрасова «Кому на Руси жить хорошо»</w:t>
            </w:r>
          </w:p>
        </w:tc>
        <w:tc>
          <w:tcPr>
            <w:tcW w:w="992" w:type="dxa"/>
          </w:tcPr>
          <w:p w14:paraId="69B86189"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6</w:t>
            </w:r>
          </w:p>
          <w:p w14:paraId="6182B16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DDD17E1" w14:textId="77777777" w:rsidR="00444D98" w:rsidRPr="004644A1" w:rsidRDefault="00444D98" w:rsidP="00F026F9">
            <w:pPr>
              <w:spacing w:after="0"/>
              <w:jc w:val="center"/>
              <w:rPr>
                <w:rFonts w:ascii="Times New Roman" w:hAnsi="Times New Roman" w:cs="Times New Roman"/>
                <w:bCs/>
                <w:sz w:val="24"/>
                <w:szCs w:val="24"/>
              </w:rPr>
            </w:pPr>
          </w:p>
          <w:p w14:paraId="55EA13EA" w14:textId="77777777" w:rsidR="00444D98" w:rsidRPr="004644A1" w:rsidRDefault="00444D98" w:rsidP="00F026F9">
            <w:pPr>
              <w:spacing w:after="0"/>
              <w:jc w:val="center"/>
              <w:rPr>
                <w:rFonts w:ascii="Times New Roman" w:hAnsi="Times New Roman" w:cs="Times New Roman"/>
                <w:bCs/>
                <w:sz w:val="24"/>
                <w:szCs w:val="24"/>
              </w:rPr>
            </w:pPr>
          </w:p>
          <w:p w14:paraId="100AD78B" w14:textId="77777777" w:rsidR="00444D98" w:rsidRPr="004644A1" w:rsidRDefault="00444D98" w:rsidP="00F026F9">
            <w:pPr>
              <w:spacing w:after="0"/>
              <w:jc w:val="center"/>
              <w:rPr>
                <w:rFonts w:ascii="Times New Roman" w:hAnsi="Times New Roman" w:cs="Times New Roman"/>
                <w:bCs/>
                <w:sz w:val="24"/>
                <w:szCs w:val="24"/>
              </w:rPr>
            </w:pPr>
          </w:p>
          <w:p w14:paraId="0AFBB9A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60EF4F1" w14:textId="77777777" w:rsidR="00444D98" w:rsidRPr="004644A1" w:rsidRDefault="00444D98" w:rsidP="00F026F9">
            <w:pPr>
              <w:spacing w:after="0"/>
              <w:jc w:val="center"/>
              <w:rPr>
                <w:rFonts w:ascii="Times New Roman" w:hAnsi="Times New Roman" w:cs="Times New Roman"/>
                <w:bCs/>
                <w:sz w:val="24"/>
                <w:szCs w:val="24"/>
              </w:rPr>
            </w:pPr>
          </w:p>
          <w:p w14:paraId="36D7AC40" w14:textId="77777777" w:rsidR="00444D98" w:rsidRPr="004644A1" w:rsidRDefault="00444D98" w:rsidP="00F026F9">
            <w:pPr>
              <w:spacing w:after="0"/>
              <w:jc w:val="center"/>
              <w:rPr>
                <w:rFonts w:ascii="Times New Roman" w:hAnsi="Times New Roman" w:cs="Times New Roman"/>
                <w:bCs/>
                <w:sz w:val="24"/>
                <w:szCs w:val="24"/>
              </w:rPr>
            </w:pPr>
          </w:p>
          <w:p w14:paraId="0AF7DFE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25573C9" w14:textId="77777777" w:rsidR="00444D98" w:rsidRPr="004644A1" w:rsidRDefault="00444D98" w:rsidP="00F026F9">
            <w:pPr>
              <w:spacing w:after="0"/>
              <w:jc w:val="center"/>
              <w:rPr>
                <w:rFonts w:ascii="Times New Roman" w:hAnsi="Times New Roman" w:cs="Times New Roman"/>
                <w:bCs/>
                <w:sz w:val="24"/>
                <w:szCs w:val="24"/>
              </w:rPr>
            </w:pPr>
          </w:p>
          <w:p w14:paraId="0347E22E" w14:textId="77777777" w:rsidR="00444D98" w:rsidRPr="004644A1" w:rsidRDefault="00444D98" w:rsidP="00F026F9">
            <w:pPr>
              <w:spacing w:after="0"/>
              <w:jc w:val="center"/>
              <w:rPr>
                <w:rFonts w:ascii="Times New Roman" w:hAnsi="Times New Roman" w:cs="Times New Roman"/>
                <w:bCs/>
                <w:sz w:val="24"/>
                <w:szCs w:val="24"/>
              </w:rPr>
            </w:pPr>
          </w:p>
          <w:p w14:paraId="77BCB15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1CED0E89" w14:textId="77777777" w:rsidR="00444D98" w:rsidRPr="004644A1" w:rsidRDefault="00444D98" w:rsidP="00F026F9">
            <w:pPr>
              <w:spacing w:after="0"/>
              <w:jc w:val="center"/>
              <w:rPr>
                <w:rFonts w:ascii="Times New Roman" w:hAnsi="Times New Roman" w:cs="Times New Roman"/>
                <w:bCs/>
                <w:sz w:val="24"/>
                <w:szCs w:val="24"/>
              </w:rPr>
            </w:pPr>
          </w:p>
          <w:p w14:paraId="4D536EC4" w14:textId="77777777" w:rsidR="00444D98" w:rsidRPr="004644A1" w:rsidRDefault="00444D98" w:rsidP="00F026F9">
            <w:pPr>
              <w:spacing w:after="0"/>
              <w:jc w:val="center"/>
              <w:rPr>
                <w:rFonts w:ascii="Times New Roman" w:hAnsi="Times New Roman" w:cs="Times New Roman"/>
                <w:bCs/>
                <w:sz w:val="24"/>
                <w:szCs w:val="24"/>
              </w:rPr>
            </w:pPr>
          </w:p>
          <w:p w14:paraId="14CD3C9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09AD343" w14:textId="77777777" w:rsidR="00444D98" w:rsidRPr="004644A1" w:rsidRDefault="00444D98" w:rsidP="00F026F9">
            <w:pPr>
              <w:spacing w:after="0"/>
              <w:jc w:val="center"/>
              <w:rPr>
                <w:rFonts w:ascii="Times New Roman" w:hAnsi="Times New Roman" w:cs="Times New Roman"/>
                <w:bCs/>
                <w:sz w:val="24"/>
                <w:szCs w:val="24"/>
              </w:rPr>
            </w:pPr>
          </w:p>
          <w:p w14:paraId="6EA779B8" w14:textId="77777777" w:rsidR="00444D98" w:rsidRPr="004644A1" w:rsidRDefault="00444D98" w:rsidP="00F026F9">
            <w:pPr>
              <w:spacing w:after="0"/>
              <w:jc w:val="center"/>
              <w:rPr>
                <w:rFonts w:ascii="Times New Roman" w:hAnsi="Times New Roman" w:cs="Times New Roman"/>
                <w:bCs/>
                <w:sz w:val="24"/>
                <w:szCs w:val="24"/>
              </w:rPr>
            </w:pPr>
          </w:p>
          <w:p w14:paraId="29F57384" w14:textId="77777777" w:rsidR="00444D98" w:rsidRPr="004644A1" w:rsidRDefault="00444D98" w:rsidP="00F026F9">
            <w:pPr>
              <w:spacing w:after="0"/>
              <w:jc w:val="center"/>
              <w:rPr>
                <w:rFonts w:ascii="Times New Roman" w:hAnsi="Times New Roman" w:cs="Times New Roman"/>
                <w:bCs/>
                <w:sz w:val="24"/>
                <w:szCs w:val="24"/>
              </w:rPr>
            </w:pPr>
          </w:p>
          <w:p w14:paraId="485D698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42A6C420" w14:textId="77777777" w:rsidR="00444D98" w:rsidRPr="004644A1" w:rsidRDefault="00444D98" w:rsidP="00F026F9">
            <w:pPr>
              <w:spacing w:after="0"/>
              <w:jc w:val="both"/>
              <w:rPr>
                <w:rFonts w:ascii="Times New Roman" w:hAnsi="Times New Roman" w:cs="Times New Roman"/>
                <w:bCs/>
                <w:sz w:val="24"/>
                <w:szCs w:val="24"/>
              </w:rPr>
            </w:pPr>
          </w:p>
        </w:tc>
        <w:tc>
          <w:tcPr>
            <w:tcW w:w="2694" w:type="dxa"/>
          </w:tcPr>
          <w:p w14:paraId="12BED62C" w14:textId="77777777" w:rsidR="00444D98" w:rsidRDefault="00444D98" w:rsidP="00F026F9">
            <w:pPr>
              <w:pStyle w:val="af1"/>
              <w:spacing w:line="276" w:lineRule="auto"/>
              <w:jc w:val="both"/>
              <w:rPr>
                <w:rFonts w:ascii="Times New Roman" w:hAnsi="Times New Roman"/>
                <w:sz w:val="24"/>
                <w:szCs w:val="24"/>
              </w:rPr>
            </w:pPr>
          </w:p>
          <w:p w14:paraId="3E2B0198"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w:t>
            </w:r>
            <w:r w:rsidRPr="00C10EF6">
              <w:rPr>
                <w:rFonts w:ascii="Times New Roman" w:eastAsia="Times New Roman" w:hAnsi="Times New Roman"/>
                <w:color w:val="000000"/>
                <w:sz w:val="24"/>
                <w:szCs w:val="24"/>
              </w:rPr>
              <w:t>нализ эпизода литературного произведения</w:t>
            </w:r>
          </w:p>
          <w:p w14:paraId="12E8F31F" w14:textId="77777777" w:rsidR="00444D98" w:rsidRDefault="00444D98" w:rsidP="00F026F9">
            <w:pPr>
              <w:pStyle w:val="af1"/>
              <w:spacing w:line="276" w:lineRule="auto"/>
              <w:jc w:val="both"/>
              <w:rPr>
                <w:rFonts w:ascii="Times New Roman" w:hAnsi="Times New Roman"/>
                <w:sz w:val="24"/>
                <w:szCs w:val="24"/>
              </w:rPr>
            </w:pPr>
          </w:p>
          <w:p w14:paraId="0DC3AA02" w14:textId="77777777" w:rsidR="00444D98" w:rsidRDefault="00444D98" w:rsidP="00F026F9">
            <w:pPr>
              <w:pStyle w:val="af1"/>
              <w:spacing w:line="276" w:lineRule="auto"/>
              <w:jc w:val="both"/>
              <w:rPr>
                <w:rFonts w:ascii="Times New Roman" w:hAnsi="Times New Roman"/>
                <w:sz w:val="24"/>
                <w:szCs w:val="24"/>
              </w:rPr>
            </w:pPr>
            <w:r w:rsidRPr="004644A1">
              <w:rPr>
                <w:rFonts w:ascii="Times New Roman" w:hAnsi="Times New Roman"/>
                <w:sz w:val="24"/>
                <w:szCs w:val="24"/>
              </w:rPr>
              <w:t>Презентация</w:t>
            </w:r>
          </w:p>
          <w:p w14:paraId="265DB59E" w14:textId="77777777" w:rsidR="00444D98" w:rsidRDefault="00444D98" w:rsidP="00F026F9">
            <w:pPr>
              <w:pStyle w:val="af1"/>
              <w:spacing w:line="276" w:lineRule="auto"/>
              <w:jc w:val="both"/>
              <w:rPr>
                <w:rFonts w:ascii="Times New Roman" w:hAnsi="Times New Roman"/>
                <w:sz w:val="24"/>
                <w:szCs w:val="24"/>
              </w:rPr>
            </w:pPr>
          </w:p>
          <w:p w14:paraId="740D2C49"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Конспект</w:t>
            </w:r>
          </w:p>
          <w:p w14:paraId="3868EE12" w14:textId="77777777" w:rsidR="00444D98" w:rsidRDefault="00444D98" w:rsidP="00F026F9">
            <w:pPr>
              <w:pStyle w:val="af1"/>
              <w:spacing w:line="276" w:lineRule="auto"/>
              <w:jc w:val="both"/>
              <w:rPr>
                <w:rFonts w:ascii="Times New Roman" w:hAnsi="Times New Roman"/>
                <w:sz w:val="24"/>
                <w:szCs w:val="24"/>
              </w:rPr>
            </w:pPr>
          </w:p>
          <w:p w14:paraId="2C8204A1"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w:t>
            </w:r>
          </w:p>
          <w:p w14:paraId="12F85109"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w:t>
            </w:r>
            <w:r w:rsidRPr="00C10EF6">
              <w:rPr>
                <w:rFonts w:ascii="Times New Roman" w:eastAsia="Times New Roman" w:hAnsi="Times New Roman"/>
                <w:color w:val="000000"/>
                <w:sz w:val="24"/>
                <w:szCs w:val="24"/>
              </w:rPr>
              <w:t>нализ эпизода литературного произведения</w:t>
            </w:r>
          </w:p>
          <w:p w14:paraId="5B4970C1"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2B777594"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Хронологическая таблица</w:t>
            </w:r>
          </w:p>
          <w:p w14:paraId="20E683F6"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46613C00"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1B47985B"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color w:val="000000"/>
                <w:sz w:val="24"/>
                <w:szCs w:val="24"/>
              </w:rPr>
              <w:t>Сочинение</w:t>
            </w:r>
          </w:p>
        </w:tc>
      </w:tr>
      <w:tr w:rsidR="00444D98" w:rsidRPr="004644A1" w14:paraId="0E7604C7" w14:textId="77777777" w:rsidTr="00F026F9">
        <w:tc>
          <w:tcPr>
            <w:tcW w:w="2586" w:type="dxa"/>
          </w:tcPr>
          <w:p w14:paraId="0B6C095E" w14:textId="77777777" w:rsidR="00444D98" w:rsidRPr="004644A1" w:rsidRDefault="00444D98" w:rsidP="00F026F9">
            <w:pPr>
              <w:pStyle w:val="af1"/>
              <w:spacing w:line="276" w:lineRule="auto"/>
              <w:jc w:val="both"/>
              <w:rPr>
                <w:rFonts w:ascii="Times New Roman" w:hAnsi="Times New Roman"/>
                <w:bCs/>
                <w:sz w:val="24"/>
                <w:szCs w:val="24"/>
              </w:rPr>
            </w:pPr>
          </w:p>
          <w:p w14:paraId="4AB00C4D"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4. </w:t>
            </w:r>
            <w:r w:rsidRPr="004644A1">
              <w:rPr>
                <w:rFonts w:ascii="Times New Roman" w:hAnsi="Times New Roman"/>
                <w:b/>
                <w:bCs/>
                <w:sz w:val="24"/>
                <w:szCs w:val="24"/>
              </w:rPr>
              <w:tab/>
            </w:r>
            <w:r w:rsidRPr="004644A1">
              <w:rPr>
                <w:rFonts w:ascii="Times New Roman" w:hAnsi="Times New Roman"/>
                <w:b/>
                <w:bCs/>
                <w:sz w:val="24"/>
                <w:szCs w:val="24"/>
              </w:rPr>
              <w:tab/>
            </w:r>
          </w:p>
          <w:p w14:paraId="5ED4C5CE"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 Русская литература 20 века.</w:t>
            </w:r>
          </w:p>
          <w:p w14:paraId="23B555E4" w14:textId="77777777" w:rsidR="00444D98" w:rsidRPr="004644A1" w:rsidRDefault="00444D98" w:rsidP="00F026F9">
            <w:pPr>
              <w:pStyle w:val="af1"/>
              <w:spacing w:line="276" w:lineRule="auto"/>
              <w:jc w:val="both"/>
              <w:rPr>
                <w:rFonts w:ascii="Times New Roman" w:hAnsi="Times New Roman"/>
                <w:bCs/>
                <w:sz w:val="24"/>
                <w:szCs w:val="24"/>
              </w:rPr>
            </w:pPr>
          </w:p>
        </w:tc>
        <w:tc>
          <w:tcPr>
            <w:tcW w:w="3652" w:type="dxa"/>
          </w:tcPr>
          <w:p w14:paraId="7EACCE7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b/>
                <w:sz w:val="24"/>
                <w:szCs w:val="24"/>
              </w:rPr>
              <w:t>Самостоятельная работа №4:</w:t>
            </w:r>
            <w:r w:rsidRPr="004644A1">
              <w:rPr>
                <w:rFonts w:ascii="Times New Roman" w:hAnsi="Times New Roman" w:cs="Times New Roman"/>
                <w:sz w:val="24"/>
                <w:szCs w:val="24"/>
              </w:rPr>
              <w:t xml:space="preserve"> </w:t>
            </w:r>
          </w:p>
          <w:p w14:paraId="46788AE2"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1.Выполнение домашнего задания,  </w:t>
            </w:r>
            <w:r w:rsidRPr="004644A1">
              <w:rPr>
                <w:rFonts w:ascii="Times New Roman" w:hAnsi="Times New Roman" w:cs="Times New Roman"/>
                <w:bCs/>
                <w:sz w:val="24"/>
                <w:szCs w:val="24"/>
              </w:rPr>
              <w:t xml:space="preserve"> ответить на вопросы по темам уроков;</w:t>
            </w:r>
          </w:p>
          <w:p w14:paraId="1974E508"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2.  Работа в библиотеке: поиск новой информации по темам уроков;</w:t>
            </w:r>
          </w:p>
          <w:p w14:paraId="34833115"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3. Теоретическое исследование по теме « Реализм и модернизм в литературном процессе рубежа веков»;</w:t>
            </w:r>
          </w:p>
          <w:p w14:paraId="27FECFEB"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4.  Подготовка сообщений, докладов, презентаций: « Символизм», «Акмеизм», «Футуризм», «Новокрестьянская поэзия»;</w:t>
            </w:r>
          </w:p>
          <w:p w14:paraId="757B235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Самостоятельный анализ эпизодов произведений:  И. Бунин  «Господин из Сан-Франциско», А. Куприн «Гранатовый браслет».</w:t>
            </w:r>
          </w:p>
          <w:p w14:paraId="1006B611" w14:textId="77777777" w:rsidR="00444D98" w:rsidRPr="004644A1" w:rsidRDefault="00444D98" w:rsidP="00F026F9">
            <w:pPr>
              <w:spacing w:after="0"/>
              <w:jc w:val="both"/>
              <w:rPr>
                <w:rFonts w:ascii="Times New Roman" w:hAnsi="Times New Roman" w:cs="Times New Roman"/>
                <w:sz w:val="24"/>
                <w:szCs w:val="24"/>
              </w:rPr>
            </w:pPr>
            <w:r>
              <w:rPr>
                <w:rFonts w:ascii="Times New Roman" w:hAnsi="Times New Roman" w:cs="Times New Roman"/>
                <w:sz w:val="24"/>
                <w:szCs w:val="24"/>
              </w:rPr>
              <w:t>6. А</w:t>
            </w:r>
            <w:r w:rsidRPr="004644A1">
              <w:rPr>
                <w:rFonts w:ascii="Times New Roman" w:hAnsi="Times New Roman" w:cs="Times New Roman"/>
                <w:sz w:val="24"/>
                <w:szCs w:val="24"/>
              </w:rPr>
              <w:t>нализ стихотворений А. Блока;</w:t>
            </w:r>
          </w:p>
          <w:p w14:paraId="6C836358"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7.  Составление хронологических таблиц, опорных конспектов по творчеству М. Горького, А. Блока;</w:t>
            </w:r>
          </w:p>
          <w:p w14:paraId="07871784"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8.  Сочинения по творчеству И. Бунина, А. Куприна, А. Блока.</w:t>
            </w:r>
          </w:p>
        </w:tc>
        <w:tc>
          <w:tcPr>
            <w:tcW w:w="992" w:type="dxa"/>
          </w:tcPr>
          <w:p w14:paraId="649DCFD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
                <w:bCs/>
                <w:sz w:val="24"/>
                <w:szCs w:val="24"/>
              </w:rPr>
              <w:t>13</w:t>
            </w:r>
          </w:p>
          <w:p w14:paraId="153B170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16EEB8DE" w14:textId="77777777" w:rsidR="00444D98" w:rsidRPr="004644A1" w:rsidRDefault="00444D98" w:rsidP="00F026F9">
            <w:pPr>
              <w:spacing w:after="0"/>
              <w:jc w:val="center"/>
              <w:rPr>
                <w:rFonts w:ascii="Times New Roman" w:hAnsi="Times New Roman" w:cs="Times New Roman"/>
                <w:bCs/>
                <w:sz w:val="24"/>
                <w:szCs w:val="24"/>
              </w:rPr>
            </w:pPr>
          </w:p>
          <w:p w14:paraId="5F36C9E7" w14:textId="77777777" w:rsidR="00444D98" w:rsidRPr="004644A1" w:rsidRDefault="00444D98" w:rsidP="00F026F9">
            <w:pPr>
              <w:spacing w:after="0"/>
              <w:jc w:val="center"/>
              <w:rPr>
                <w:rFonts w:ascii="Times New Roman" w:hAnsi="Times New Roman" w:cs="Times New Roman"/>
                <w:bCs/>
                <w:sz w:val="24"/>
                <w:szCs w:val="24"/>
              </w:rPr>
            </w:pPr>
          </w:p>
          <w:p w14:paraId="53EC980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36914113" w14:textId="77777777" w:rsidR="00444D98" w:rsidRPr="004644A1" w:rsidRDefault="00444D98" w:rsidP="00F026F9">
            <w:pPr>
              <w:spacing w:after="0"/>
              <w:jc w:val="center"/>
              <w:rPr>
                <w:rFonts w:ascii="Times New Roman" w:hAnsi="Times New Roman" w:cs="Times New Roman"/>
                <w:bCs/>
                <w:sz w:val="24"/>
                <w:szCs w:val="24"/>
              </w:rPr>
            </w:pPr>
          </w:p>
          <w:p w14:paraId="7D7A4B64" w14:textId="77777777" w:rsidR="00444D98" w:rsidRPr="004644A1" w:rsidRDefault="00444D98" w:rsidP="00F026F9">
            <w:pPr>
              <w:spacing w:after="0"/>
              <w:jc w:val="center"/>
              <w:rPr>
                <w:rFonts w:ascii="Times New Roman" w:hAnsi="Times New Roman" w:cs="Times New Roman"/>
                <w:bCs/>
                <w:sz w:val="24"/>
                <w:szCs w:val="24"/>
              </w:rPr>
            </w:pPr>
          </w:p>
          <w:p w14:paraId="57AB453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08A7165" w14:textId="77777777" w:rsidR="00444D98" w:rsidRPr="004644A1" w:rsidRDefault="00444D98" w:rsidP="00F026F9">
            <w:pPr>
              <w:spacing w:after="0"/>
              <w:jc w:val="center"/>
              <w:rPr>
                <w:rFonts w:ascii="Times New Roman" w:hAnsi="Times New Roman" w:cs="Times New Roman"/>
                <w:bCs/>
                <w:sz w:val="24"/>
                <w:szCs w:val="24"/>
              </w:rPr>
            </w:pPr>
          </w:p>
          <w:p w14:paraId="3A2D0E8D" w14:textId="77777777" w:rsidR="00444D98" w:rsidRPr="004644A1" w:rsidRDefault="00444D98" w:rsidP="00F026F9">
            <w:pPr>
              <w:spacing w:after="0"/>
              <w:jc w:val="center"/>
              <w:rPr>
                <w:rFonts w:ascii="Times New Roman" w:hAnsi="Times New Roman" w:cs="Times New Roman"/>
                <w:bCs/>
                <w:sz w:val="24"/>
                <w:szCs w:val="24"/>
              </w:rPr>
            </w:pPr>
          </w:p>
          <w:p w14:paraId="6D940F69" w14:textId="77777777" w:rsidR="00444D98" w:rsidRPr="004644A1" w:rsidRDefault="00444D98" w:rsidP="00F026F9">
            <w:pPr>
              <w:spacing w:after="0"/>
              <w:jc w:val="center"/>
              <w:rPr>
                <w:rFonts w:ascii="Times New Roman" w:hAnsi="Times New Roman" w:cs="Times New Roman"/>
                <w:bCs/>
                <w:sz w:val="24"/>
                <w:szCs w:val="24"/>
              </w:rPr>
            </w:pPr>
          </w:p>
          <w:p w14:paraId="64202754" w14:textId="77777777" w:rsidR="00444D98" w:rsidRPr="004644A1" w:rsidRDefault="00444D98" w:rsidP="00F026F9">
            <w:pPr>
              <w:spacing w:after="0"/>
              <w:jc w:val="center"/>
              <w:rPr>
                <w:rFonts w:ascii="Times New Roman" w:hAnsi="Times New Roman" w:cs="Times New Roman"/>
                <w:bCs/>
                <w:sz w:val="24"/>
                <w:szCs w:val="24"/>
              </w:rPr>
            </w:pPr>
          </w:p>
          <w:p w14:paraId="4091A8D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2F072C74" w14:textId="77777777" w:rsidR="00444D98" w:rsidRPr="004644A1" w:rsidRDefault="00444D98" w:rsidP="00F026F9">
            <w:pPr>
              <w:spacing w:after="0"/>
              <w:jc w:val="center"/>
              <w:rPr>
                <w:rFonts w:ascii="Times New Roman" w:hAnsi="Times New Roman" w:cs="Times New Roman"/>
                <w:bCs/>
                <w:sz w:val="24"/>
                <w:szCs w:val="24"/>
              </w:rPr>
            </w:pPr>
          </w:p>
          <w:p w14:paraId="41412AA5" w14:textId="77777777" w:rsidR="00444D98" w:rsidRPr="004644A1" w:rsidRDefault="00444D98" w:rsidP="00F026F9">
            <w:pPr>
              <w:spacing w:after="0"/>
              <w:jc w:val="center"/>
              <w:rPr>
                <w:rFonts w:ascii="Times New Roman" w:hAnsi="Times New Roman" w:cs="Times New Roman"/>
                <w:bCs/>
                <w:sz w:val="24"/>
                <w:szCs w:val="24"/>
              </w:rPr>
            </w:pPr>
          </w:p>
          <w:p w14:paraId="7C0DC0DF" w14:textId="77777777" w:rsidR="00444D98" w:rsidRPr="004644A1" w:rsidRDefault="00444D98" w:rsidP="00F026F9">
            <w:pPr>
              <w:spacing w:after="0"/>
              <w:jc w:val="center"/>
              <w:rPr>
                <w:rFonts w:ascii="Times New Roman" w:hAnsi="Times New Roman" w:cs="Times New Roman"/>
                <w:bCs/>
                <w:sz w:val="24"/>
                <w:szCs w:val="24"/>
              </w:rPr>
            </w:pPr>
          </w:p>
          <w:p w14:paraId="36AD2F69" w14:textId="77777777" w:rsidR="00444D98" w:rsidRPr="004644A1" w:rsidRDefault="00444D98" w:rsidP="00F026F9">
            <w:pPr>
              <w:spacing w:after="0"/>
              <w:jc w:val="center"/>
              <w:rPr>
                <w:rFonts w:ascii="Times New Roman" w:hAnsi="Times New Roman" w:cs="Times New Roman"/>
                <w:bCs/>
                <w:sz w:val="24"/>
                <w:szCs w:val="24"/>
              </w:rPr>
            </w:pPr>
          </w:p>
          <w:p w14:paraId="2D00A77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0D261FCF" w14:textId="77777777" w:rsidR="00444D98" w:rsidRPr="004644A1" w:rsidRDefault="00444D98" w:rsidP="00F026F9">
            <w:pPr>
              <w:spacing w:after="0"/>
              <w:jc w:val="center"/>
              <w:rPr>
                <w:rFonts w:ascii="Times New Roman" w:hAnsi="Times New Roman" w:cs="Times New Roman"/>
                <w:bCs/>
                <w:sz w:val="24"/>
                <w:szCs w:val="24"/>
              </w:rPr>
            </w:pPr>
          </w:p>
          <w:p w14:paraId="0A9F00EC" w14:textId="77777777" w:rsidR="00444D98" w:rsidRPr="004644A1" w:rsidRDefault="00444D98" w:rsidP="00F026F9">
            <w:pPr>
              <w:spacing w:after="0"/>
              <w:jc w:val="center"/>
              <w:rPr>
                <w:rFonts w:ascii="Times New Roman" w:hAnsi="Times New Roman" w:cs="Times New Roman"/>
                <w:bCs/>
                <w:sz w:val="24"/>
                <w:szCs w:val="24"/>
              </w:rPr>
            </w:pPr>
          </w:p>
          <w:p w14:paraId="10F32478" w14:textId="77777777" w:rsidR="00444D98" w:rsidRPr="004644A1" w:rsidRDefault="00444D98" w:rsidP="00F026F9">
            <w:pPr>
              <w:spacing w:after="0"/>
              <w:jc w:val="center"/>
              <w:rPr>
                <w:rFonts w:ascii="Times New Roman" w:hAnsi="Times New Roman" w:cs="Times New Roman"/>
                <w:bCs/>
                <w:sz w:val="24"/>
                <w:szCs w:val="24"/>
              </w:rPr>
            </w:pPr>
          </w:p>
          <w:p w14:paraId="5ACAD50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25C3C2D" w14:textId="77777777" w:rsidR="00444D98" w:rsidRPr="004644A1" w:rsidRDefault="00444D98" w:rsidP="00F026F9">
            <w:pPr>
              <w:spacing w:after="0"/>
              <w:jc w:val="center"/>
              <w:rPr>
                <w:rFonts w:ascii="Times New Roman" w:hAnsi="Times New Roman" w:cs="Times New Roman"/>
                <w:bCs/>
                <w:sz w:val="24"/>
                <w:szCs w:val="24"/>
              </w:rPr>
            </w:pPr>
          </w:p>
          <w:p w14:paraId="177D45C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BEA4B9E" w14:textId="77777777" w:rsidR="00444D98" w:rsidRPr="004644A1" w:rsidRDefault="00444D98" w:rsidP="00F026F9">
            <w:pPr>
              <w:spacing w:after="0"/>
              <w:jc w:val="center"/>
              <w:rPr>
                <w:rFonts w:ascii="Times New Roman" w:hAnsi="Times New Roman" w:cs="Times New Roman"/>
                <w:bCs/>
                <w:sz w:val="24"/>
                <w:szCs w:val="24"/>
              </w:rPr>
            </w:pPr>
          </w:p>
          <w:p w14:paraId="2663B6F4" w14:textId="77777777" w:rsidR="00444D98" w:rsidRPr="004644A1" w:rsidRDefault="00444D98" w:rsidP="00F026F9">
            <w:pPr>
              <w:spacing w:after="0"/>
              <w:jc w:val="center"/>
              <w:rPr>
                <w:rFonts w:ascii="Times New Roman" w:hAnsi="Times New Roman" w:cs="Times New Roman"/>
                <w:bCs/>
                <w:sz w:val="24"/>
                <w:szCs w:val="24"/>
              </w:rPr>
            </w:pPr>
          </w:p>
          <w:p w14:paraId="5A6E7E37" w14:textId="77777777" w:rsidR="00444D98" w:rsidRPr="004644A1" w:rsidRDefault="00444D98" w:rsidP="00F026F9">
            <w:pPr>
              <w:spacing w:after="0"/>
              <w:jc w:val="center"/>
              <w:rPr>
                <w:rFonts w:ascii="Times New Roman" w:hAnsi="Times New Roman" w:cs="Times New Roman"/>
                <w:bCs/>
                <w:sz w:val="24"/>
                <w:szCs w:val="24"/>
              </w:rPr>
            </w:pPr>
          </w:p>
          <w:p w14:paraId="5BECDA1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tc>
        <w:tc>
          <w:tcPr>
            <w:tcW w:w="2694" w:type="dxa"/>
          </w:tcPr>
          <w:p w14:paraId="2876D96E"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72801239"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3647F690"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01CAD4D9"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5D5436D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2C89DD1"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Реферат</w:t>
            </w:r>
          </w:p>
          <w:p w14:paraId="655B1EE2"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73BCBAA3"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2A50FDB2"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021608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1B809367"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2EA39C07"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5A596F4"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C9CE362"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39CC1126"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64BAC3E2"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А</w:t>
            </w:r>
            <w:r w:rsidRPr="00C10EF6">
              <w:rPr>
                <w:rFonts w:ascii="Times New Roman" w:eastAsia="Times New Roman" w:hAnsi="Times New Roman"/>
                <w:color w:val="000000"/>
                <w:sz w:val="24"/>
                <w:szCs w:val="24"/>
              </w:rPr>
              <w:t>нализ эпизода литературного произведения</w:t>
            </w:r>
          </w:p>
          <w:p w14:paraId="6BF9903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01E6306"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Заучивание стихотворения</w:t>
            </w:r>
          </w:p>
          <w:p w14:paraId="08C9BD51"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Хронологическая таблица</w:t>
            </w:r>
          </w:p>
          <w:p w14:paraId="3E7081A0" w14:textId="77777777" w:rsidR="00444D98" w:rsidRDefault="00444D98" w:rsidP="00F026F9">
            <w:pPr>
              <w:pStyle w:val="af1"/>
              <w:spacing w:line="276" w:lineRule="auto"/>
              <w:jc w:val="both"/>
              <w:rPr>
                <w:rFonts w:ascii="Times New Roman" w:hAnsi="Times New Roman"/>
                <w:sz w:val="24"/>
                <w:szCs w:val="24"/>
              </w:rPr>
            </w:pPr>
          </w:p>
          <w:p w14:paraId="7D29AF9D" w14:textId="77777777" w:rsidR="00444D98" w:rsidRDefault="00444D98" w:rsidP="00F026F9">
            <w:pPr>
              <w:pStyle w:val="af1"/>
              <w:spacing w:line="276" w:lineRule="auto"/>
              <w:jc w:val="both"/>
              <w:rPr>
                <w:rFonts w:ascii="Times New Roman" w:hAnsi="Times New Roman"/>
                <w:sz w:val="24"/>
                <w:szCs w:val="24"/>
              </w:rPr>
            </w:pPr>
          </w:p>
          <w:p w14:paraId="434307BB"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Сочинение</w:t>
            </w:r>
          </w:p>
          <w:p w14:paraId="7D8C67C6" w14:textId="77777777" w:rsidR="00444D98" w:rsidRPr="004644A1" w:rsidRDefault="00444D98" w:rsidP="00F026F9">
            <w:pPr>
              <w:pStyle w:val="af1"/>
              <w:spacing w:line="276" w:lineRule="auto"/>
              <w:jc w:val="both"/>
              <w:rPr>
                <w:rFonts w:ascii="Times New Roman" w:hAnsi="Times New Roman"/>
                <w:sz w:val="24"/>
                <w:szCs w:val="24"/>
              </w:rPr>
            </w:pPr>
          </w:p>
        </w:tc>
      </w:tr>
      <w:tr w:rsidR="00444D98" w:rsidRPr="004644A1" w14:paraId="0B6689E0" w14:textId="77777777" w:rsidTr="00F026F9">
        <w:tc>
          <w:tcPr>
            <w:tcW w:w="2586" w:type="dxa"/>
          </w:tcPr>
          <w:p w14:paraId="60A204DB" w14:textId="77777777" w:rsidR="00444D98" w:rsidRPr="004644A1" w:rsidRDefault="00444D98" w:rsidP="00F026F9">
            <w:pPr>
              <w:pStyle w:val="af1"/>
              <w:spacing w:line="276" w:lineRule="auto"/>
              <w:jc w:val="both"/>
              <w:rPr>
                <w:rFonts w:ascii="Times New Roman" w:hAnsi="Times New Roman"/>
                <w:bCs/>
                <w:sz w:val="24"/>
                <w:szCs w:val="24"/>
              </w:rPr>
            </w:pPr>
          </w:p>
          <w:p w14:paraId="42A13919"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Раздел 5</w:t>
            </w:r>
            <w:r w:rsidRPr="004644A1">
              <w:rPr>
                <w:rFonts w:ascii="Times New Roman" w:hAnsi="Times New Roman"/>
                <w:b/>
                <w:bCs/>
                <w:sz w:val="24"/>
                <w:szCs w:val="24"/>
              </w:rPr>
              <w:tab/>
            </w:r>
            <w:r w:rsidRPr="004644A1">
              <w:rPr>
                <w:rFonts w:ascii="Times New Roman" w:hAnsi="Times New Roman"/>
                <w:b/>
                <w:bCs/>
                <w:sz w:val="24"/>
                <w:szCs w:val="24"/>
              </w:rPr>
              <w:tab/>
            </w:r>
          </w:p>
          <w:p w14:paraId="3E18515E"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Литература 1920-х годов.</w:t>
            </w:r>
          </w:p>
          <w:p w14:paraId="45F66275" w14:textId="77777777" w:rsidR="00444D98" w:rsidRPr="004644A1" w:rsidRDefault="00444D98" w:rsidP="00F026F9">
            <w:pPr>
              <w:pStyle w:val="af1"/>
              <w:spacing w:line="276" w:lineRule="auto"/>
              <w:jc w:val="both"/>
              <w:rPr>
                <w:rFonts w:ascii="Times New Roman" w:hAnsi="Times New Roman"/>
                <w:bCs/>
                <w:sz w:val="24"/>
                <w:szCs w:val="24"/>
              </w:rPr>
            </w:pPr>
          </w:p>
        </w:tc>
        <w:tc>
          <w:tcPr>
            <w:tcW w:w="3652" w:type="dxa"/>
          </w:tcPr>
          <w:p w14:paraId="182BFE25" w14:textId="77777777" w:rsidR="00444D98" w:rsidRPr="004644A1" w:rsidRDefault="00444D98" w:rsidP="00F026F9">
            <w:pPr>
              <w:spacing w:after="0"/>
              <w:jc w:val="both"/>
              <w:rPr>
                <w:rFonts w:ascii="Times New Roman" w:hAnsi="Times New Roman" w:cs="Times New Roman"/>
                <w:b/>
                <w:sz w:val="24"/>
                <w:szCs w:val="24"/>
              </w:rPr>
            </w:pPr>
            <w:r w:rsidRPr="004644A1">
              <w:rPr>
                <w:rFonts w:ascii="Times New Roman" w:hAnsi="Times New Roman" w:cs="Times New Roman"/>
                <w:b/>
                <w:sz w:val="24"/>
                <w:szCs w:val="24"/>
              </w:rPr>
              <w:t>Самостоятельная работа №5:</w:t>
            </w:r>
          </w:p>
          <w:p w14:paraId="6AC18A89"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1</w:t>
            </w:r>
            <w:r w:rsidRPr="004644A1">
              <w:rPr>
                <w:rFonts w:ascii="Times New Roman" w:hAnsi="Times New Roman" w:cs="Times New Roman"/>
                <w:b/>
                <w:sz w:val="24"/>
                <w:szCs w:val="24"/>
              </w:rPr>
              <w:t xml:space="preserve">. </w:t>
            </w:r>
            <w:r w:rsidRPr="004644A1">
              <w:rPr>
                <w:rFonts w:ascii="Times New Roman" w:hAnsi="Times New Roman" w:cs="Times New Roman"/>
                <w:sz w:val="24"/>
                <w:szCs w:val="24"/>
              </w:rPr>
              <w:t xml:space="preserve"> Выполнение домашнего задания, </w:t>
            </w:r>
            <w:r w:rsidRPr="004644A1">
              <w:rPr>
                <w:rFonts w:ascii="Times New Roman" w:hAnsi="Times New Roman" w:cs="Times New Roman"/>
                <w:bCs/>
                <w:sz w:val="24"/>
                <w:szCs w:val="24"/>
              </w:rPr>
              <w:t>ответить на вопросы по темам уроков;</w:t>
            </w:r>
          </w:p>
          <w:p w14:paraId="1DEC9359"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2.  Работа в библиотеке: поиск новой информации </w:t>
            </w:r>
            <w:r w:rsidRPr="004644A1">
              <w:rPr>
                <w:rFonts w:ascii="Times New Roman" w:hAnsi="Times New Roman" w:cs="Times New Roman"/>
                <w:bCs/>
                <w:sz w:val="24"/>
                <w:szCs w:val="24"/>
              </w:rPr>
              <w:t xml:space="preserve"> по темам уроков;</w:t>
            </w:r>
          </w:p>
          <w:p w14:paraId="17DD6E30"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 xml:space="preserve">3.  Теоретическое исследование по теме « Противоречивость литературного процесса 1920 –х годов»; </w:t>
            </w:r>
          </w:p>
          <w:p w14:paraId="24D8EB66"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4.  Подготовка сообщений, презентаций: « Литературные группировки», «Эксперименты со словом в поисках  поэтического языка новой эпохи»;</w:t>
            </w:r>
          </w:p>
          <w:p w14:paraId="30CB783B"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Самостоятельный анализ эпизодов произведений, анализ стихотворений  В. Маяковского,  С. Есенина;</w:t>
            </w:r>
          </w:p>
          <w:p w14:paraId="08D0308D"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6.   Подготовка развёрнутых ответов на вопросы по теме урока.</w:t>
            </w:r>
          </w:p>
        </w:tc>
        <w:tc>
          <w:tcPr>
            <w:tcW w:w="992" w:type="dxa"/>
          </w:tcPr>
          <w:p w14:paraId="35E33EC8"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6</w:t>
            </w:r>
          </w:p>
          <w:p w14:paraId="69EC42E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7CFF70E" w14:textId="77777777" w:rsidR="00444D98" w:rsidRPr="004644A1" w:rsidRDefault="00444D98" w:rsidP="00F026F9">
            <w:pPr>
              <w:spacing w:after="0"/>
              <w:jc w:val="center"/>
              <w:rPr>
                <w:rFonts w:ascii="Times New Roman" w:hAnsi="Times New Roman" w:cs="Times New Roman"/>
                <w:bCs/>
                <w:sz w:val="24"/>
                <w:szCs w:val="24"/>
              </w:rPr>
            </w:pPr>
          </w:p>
          <w:p w14:paraId="7045AB13" w14:textId="77777777" w:rsidR="00444D98" w:rsidRPr="004644A1" w:rsidRDefault="00444D98" w:rsidP="00F026F9">
            <w:pPr>
              <w:spacing w:after="0"/>
              <w:jc w:val="center"/>
              <w:rPr>
                <w:rFonts w:ascii="Times New Roman" w:hAnsi="Times New Roman" w:cs="Times New Roman"/>
                <w:bCs/>
                <w:sz w:val="24"/>
                <w:szCs w:val="24"/>
              </w:rPr>
            </w:pPr>
          </w:p>
          <w:p w14:paraId="3BC0F3AF" w14:textId="77777777" w:rsidR="00444D98" w:rsidRPr="004644A1" w:rsidRDefault="00444D98" w:rsidP="00F026F9">
            <w:pPr>
              <w:spacing w:after="0"/>
              <w:jc w:val="center"/>
              <w:rPr>
                <w:rFonts w:ascii="Times New Roman" w:hAnsi="Times New Roman" w:cs="Times New Roman"/>
                <w:bCs/>
                <w:sz w:val="24"/>
                <w:szCs w:val="24"/>
              </w:rPr>
            </w:pPr>
          </w:p>
          <w:p w14:paraId="74515D1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06DE185" w14:textId="77777777" w:rsidR="00444D98" w:rsidRPr="004644A1" w:rsidRDefault="00444D98" w:rsidP="00F026F9">
            <w:pPr>
              <w:spacing w:after="0"/>
              <w:jc w:val="center"/>
              <w:rPr>
                <w:rFonts w:ascii="Times New Roman" w:hAnsi="Times New Roman" w:cs="Times New Roman"/>
                <w:bCs/>
                <w:sz w:val="24"/>
                <w:szCs w:val="24"/>
              </w:rPr>
            </w:pPr>
          </w:p>
          <w:p w14:paraId="4271B050" w14:textId="77777777" w:rsidR="00444D98" w:rsidRPr="004644A1" w:rsidRDefault="00444D98" w:rsidP="00F026F9">
            <w:pPr>
              <w:spacing w:after="0"/>
              <w:jc w:val="center"/>
              <w:rPr>
                <w:rFonts w:ascii="Times New Roman" w:hAnsi="Times New Roman" w:cs="Times New Roman"/>
                <w:bCs/>
                <w:sz w:val="24"/>
                <w:szCs w:val="24"/>
              </w:rPr>
            </w:pPr>
          </w:p>
          <w:p w14:paraId="1E85D6C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0F8DC22D" w14:textId="77777777" w:rsidR="00444D98" w:rsidRPr="004644A1" w:rsidRDefault="00444D98" w:rsidP="00F026F9">
            <w:pPr>
              <w:spacing w:after="0"/>
              <w:jc w:val="center"/>
              <w:rPr>
                <w:rFonts w:ascii="Times New Roman" w:hAnsi="Times New Roman" w:cs="Times New Roman"/>
                <w:bCs/>
                <w:sz w:val="24"/>
                <w:szCs w:val="24"/>
              </w:rPr>
            </w:pPr>
          </w:p>
          <w:p w14:paraId="4C5EF411" w14:textId="77777777" w:rsidR="00444D98" w:rsidRPr="004644A1" w:rsidRDefault="00444D98" w:rsidP="00F026F9">
            <w:pPr>
              <w:spacing w:after="0"/>
              <w:jc w:val="center"/>
              <w:rPr>
                <w:rFonts w:ascii="Times New Roman" w:hAnsi="Times New Roman" w:cs="Times New Roman"/>
                <w:bCs/>
                <w:sz w:val="24"/>
                <w:szCs w:val="24"/>
              </w:rPr>
            </w:pPr>
          </w:p>
          <w:p w14:paraId="71C6011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424FC84" w14:textId="77777777" w:rsidR="00444D98" w:rsidRPr="004644A1" w:rsidRDefault="00444D98" w:rsidP="00F026F9">
            <w:pPr>
              <w:spacing w:after="0"/>
              <w:jc w:val="center"/>
              <w:rPr>
                <w:rFonts w:ascii="Times New Roman" w:hAnsi="Times New Roman" w:cs="Times New Roman"/>
                <w:bCs/>
                <w:sz w:val="24"/>
                <w:szCs w:val="24"/>
              </w:rPr>
            </w:pPr>
          </w:p>
          <w:p w14:paraId="29F8251A" w14:textId="77777777" w:rsidR="00444D98" w:rsidRPr="004644A1" w:rsidRDefault="00444D98" w:rsidP="00F026F9">
            <w:pPr>
              <w:spacing w:after="0"/>
              <w:jc w:val="center"/>
              <w:rPr>
                <w:rFonts w:ascii="Times New Roman" w:hAnsi="Times New Roman" w:cs="Times New Roman"/>
                <w:bCs/>
                <w:sz w:val="24"/>
                <w:szCs w:val="24"/>
              </w:rPr>
            </w:pPr>
          </w:p>
          <w:p w14:paraId="2FB4256C" w14:textId="77777777" w:rsidR="00444D98" w:rsidRPr="004644A1" w:rsidRDefault="00444D98" w:rsidP="00F026F9">
            <w:pPr>
              <w:spacing w:after="0"/>
              <w:jc w:val="center"/>
              <w:rPr>
                <w:rFonts w:ascii="Times New Roman" w:hAnsi="Times New Roman" w:cs="Times New Roman"/>
                <w:bCs/>
                <w:sz w:val="24"/>
                <w:szCs w:val="24"/>
              </w:rPr>
            </w:pPr>
          </w:p>
          <w:p w14:paraId="2D0C64F2" w14:textId="77777777" w:rsidR="00444D98" w:rsidRPr="004644A1" w:rsidRDefault="00444D98" w:rsidP="00F026F9">
            <w:pPr>
              <w:spacing w:after="0"/>
              <w:jc w:val="center"/>
              <w:rPr>
                <w:rFonts w:ascii="Times New Roman" w:hAnsi="Times New Roman" w:cs="Times New Roman"/>
                <w:bCs/>
                <w:sz w:val="24"/>
                <w:szCs w:val="24"/>
              </w:rPr>
            </w:pPr>
          </w:p>
          <w:p w14:paraId="4F89610B" w14:textId="77777777" w:rsidR="00444D98" w:rsidRPr="004644A1" w:rsidRDefault="00444D98" w:rsidP="00F026F9">
            <w:pPr>
              <w:spacing w:after="0"/>
              <w:jc w:val="center"/>
              <w:rPr>
                <w:rFonts w:ascii="Times New Roman" w:hAnsi="Times New Roman" w:cs="Times New Roman"/>
                <w:bCs/>
                <w:sz w:val="24"/>
                <w:szCs w:val="24"/>
              </w:rPr>
            </w:pPr>
          </w:p>
          <w:p w14:paraId="645CC79F"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6631CCA" w14:textId="77777777" w:rsidR="00444D98" w:rsidRPr="004644A1" w:rsidRDefault="00444D98" w:rsidP="00F026F9">
            <w:pPr>
              <w:spacing w:after="0"/>
              <w:jc w:val="center"/>
              <w:rPr>
                <w:rFonts w:ascii="Times New Roman" w:hAnsi="Times New Roman" w:cs="Times New Roman"/>
                <w:bCs/>
                <w:sz w:val="24"/>
                <w:szCs w:val="24"/>
              </w:rPr>
            </w:pPr>
          </w:p>
          <w:p w14:paraId="33545F27" w14:textId="77777777" w:rsidR="00444D98" w:rsidRPr="004644A1" w:rsidRDefault="00444D98" w:rsidP="00F026F9">
            <w:pPr>
              <w:spacing w:after="0"/>
              <w:jc w:val="center"/>
              <w:rPr>
                <w:rFonts w:ascii="Times New Roman" w:hAnsi="Times New Roman" w:cs="Times New Roman"/>
                <w:bCs/>
                <w:sz w:val="24"/>
                <w:szCs w:val="24"/>
              </w:rPr>
            </w:pPr>
          </w:p>
          <w:p w14:paraId="46D338FA" w14:textId="77777777" w:rsidR="00444D98" w:rsidRPr="004644A1" w:rsidRDefault="00444D98" w:rsidP="00F026F9">
            <w:pPr>
              <w:spacing w:after="0"/>
              <w:jc w:val="center"/>
              <w:rPr>
                <w:rFonts w:ascii="Times New Roman" w:hAnsi="Times New Roman" w:cs="Times New Roman"/>
                <w:bCs/>
                <w:sz w:val="24"/>
                <w:szCs w:val="24"/>
              </w:rPr>
            </w:pPr>
          </w:p>
          <w:p w14:paraId="303DB88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tc>
        <w:tc>
          <w:tcPr>
            <w:tcW w:w="2694" w:type="dxa"/>
          </w:tcPr>
          <w:p w14:paraId="4ADD91A6"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31296F63"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1DA2F9E4" w14:textId="77777777" w:rsidR="00444D98" w:rsidRDefault="00444D98" w:rsidP="00F026F9">
            <w:pPr>
              <w:pStyle w:val="af1"/>
              <w:spacing w:line="276" w:lineRule="auto"/>
              <w:jc w:val="both"/>
              <w:rPr>
                <w:rFonts w:ascii="Times New Roman" w:hAnsi="Times New Roman"/>
                <w:sz w:val="24"/>
                <w:szCs w:val="24"/>
              </w:rPr>
            </w:pPr>
          </w:p>
          <w:p w14:paraId="105959E7" w14:textId="77777777" w:rsidR="00444D98" w:rsidRDefault="00444D98" w:rsidP="00F026F9">
            <w:pPr>
              <w:pStyle w:val="af1"/>
              <w:spacing w:line="276" w:lineRule="auto"/>
              <w:jc w:val="both"/>
              <w:rPr>
                <w:rFonts w:ascii="Times New Roman" w:hAnsi="Times New Roman"/>
                <w:sz w:val="24"/>
                <w:szCs w:val="24"/>
              </w:rPr>
            </w:pPr>
          </w:p>
          <w:p w14:paraId="4EDA9DA0"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33DDF17F"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4865DF7"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Реферат</w:t>
            </w:r>
          </w:p>
          <w:p w14:paraId="11CFBBDA"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9665BFB"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16E39875"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345C860A"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C8EF6B0" w14:textId="77777777" w:rsidR="00444D98" w:rsidRDefault="00444D98" w:rsidP="00F026F9">
            <w:pPr>
              <w:pStyle w:val="af1"/>
              <w:spacing w:line="276" w:lineRule="auto"/>
              <w:jc w:val="both"/>
              <w:rPr>
                <w:rFonts w:ascii="Times New Roman" w:hAnsi="Times New Roman"/>
                <w:sz w:val="24"/>
                <w:szCs w:val="24"/>
              </w:rPr>
            </w:pPr>
          </w:p>
          <w:p w14:paraId="739A9B98" w14:textId="77777777" w:rsidR="00444D98" w:rsidRDefault="00444D98" w:rsidP="00F026F9">
            <w:pPr>
              <w:pStyle w:val="af1"/>
              <w:spacing w:line="276" w:lineRule="auto"/>
              <w:jc w:val="both"/>
              <w:rPr>
                <w:rFonts w:ascii="Times New Roman" w:hAnsi="Times New Roman"/>
                <w:sz w:val="24"/>
                <w:szCs w:val="24"/>
              </w:rPr>
            </w:pPr>
          </w:p>
          <w:p w14:paraId="0D50185F" w14:textId="77777777" w:rsidR="00444D98" w:rsidRDefault="00444D98" w:rsidP="00F026F9">
            <w:pPr>
              <w:pStyle w:val="af1"/>
              <w:spacing w:line="276" w:lineRule="auto"/>
              <w:jc w:val="both"/>
              <w:rPr>
                <w:rFonts w:ascii="Times New Roman" w:hAnsi="Times New Roman"/>
                <w:sz w:val="24"/>
                <w:szCs w:val="24"/>
              </w:rPr>
            </w:pPr>
          </w:p>
          <w:p w14:paraId="54C3BB9E" w14:textId="77777777" w:rsidR="00444D98" w:rsidRDefault="00444D98" w:rsidP="00F026F9">
            <w:pPr>
              <w:pStyle w:val="af1"/>
              <w:spacing w:line="276" w:lineRule="auto"/>
              <w:jc w:val="both"/>
              <w:rPr>
                <w:rFonts w:ascii="Times New Roman" w:hAnsi="Times New Roman"/>
                <w:sz w:val="24"/>
                <w:szCs w:val="24"/>
              </w:rPr>
            </w:pPr>
          </w:p>
          <w:p w14:paraId="740184B2"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 произведения</w:t>
            </w:r>
          </w:p>
          <w:p w14:paraId="794C9ADE"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0ADE40BF"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color w:val="000000"/>
                <w:sz w:val="24"/>
                <w:szCs w:val="24"/>
              </w:rPr>
              <w:t>Сообщение</w:t>
            </w:r>
          </w:p>
        </w:tc>
      </w:tr>
      <w:tr w:rsidR="00444D98" w:rsidRPr="004644A1" w14:paraId="00F778F8" w14:textId="77777777" w:rsidTr="00F026F9">
        <w:tc>
          <w:tcPr>
            <w:tcW w:w="2586" w:type="dxa"/>
          </w:tcPr>
          <w:p w14:paraId="77C40979" w14:textId="77777777" w:rsidR="00444D98" w:rsidRPr="004644A1" w:rsidRDefault="00444D98" w:rsidP="00F026F9">
            <w:pPr>
              <w:pStyle w:val="af1"/>
              <w:spacing w:line="276" w:lineRule="auto"/>
              <w:jc w:val="both"/>
              <w:rPr>
                <w:rFonts w:ascii="Times New Roman" w:hAnsi="Times New Roman"/>
                <w:bCs/>
                <w:sz w:val="24"/>
                <w:szCs w:val="24"/>
              </w:rPr>
            </w:pPr>
          </w:p>
          <w:p w14:paraId="36AC6284"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Раздел 6.</w:t>
            </w:r>
          </w:p>
          <w:p w14:paraId="0E4C29AA"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ab/>
            </w:r>
            <w:r w:rsidRPr="004644A1">
              <w:rPr>
                <w:rFonts w:ascii="Times New Roman" w:hAnsi="Times New Roman"/>
                <w:b/>
                <w:bCs/>
                <w:sz w:val="24"/>
                <w:szCs w:val="24"/>
              </w:rPr>
              <w:tab/>
            </w:r>
          </w:p>
          <w:p w14:paraId="1AE70BB8"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русской  литературы в 1930 – начала 1940 –х годов.</w:t>
            </w:r>
          </w:p>
        </w:tc>
        <w:tc>
          <w:tcPr>
            <w:tcW w:w="3652" w:type="dxa"/>
          </w:tcPr>
          <w:p w14:paraId="2CB944B9"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rPr>
              <w:t>Самостоятельная работа №6:</w:t>
            </w:r>
          </w:p>
          <w:p w14:paraId="5A8E2D7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1.</w:t>
            </w:r>
            <w:r w:rsidRPr="004644A1">
              <w:rPr>
                <w:rFonts w:ascii="Times New Roman" w:hAnsi="Times New Roman" w:cs="Times New Roman"/>
                <w:bCs/>
                <w:sz w:val="24"/>
                <w:szCs w:val="24"/>
              </w:rPr>
              <w:t xml:space="preserve">  Выполнение домашнего задания,  ответить на вопросы по темам уроков;</w:t>
            </w:r>
          </w:p>
          <w:p w14:paraId="1B743522"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Работа в библиотеке, поиск новой информации  по темам уроков;</w:t>
            </w:r>
          </w:p>
          <w:p w14:paraId="5427249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Теоретическое исследование по теме « Общие тенденции литературного процесса 1930 – 1940гг»;</w:t>
            </w:r>
          </w:p>
          <w:p w14:paraId="7CB329B0"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Подготовка сообщений, докладов, презентаций: «Ведущие направления в советской прозе, поэзии и драматургии     1930-1940-х годов», « Основные мотивы,  темы и проблемы лирики М.И. Цветаевой».</w:t>
            </w:r>
          </w:p>
          <w:p w14:paraId="005342A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5.  Самостоятельный анализ эпизодов произведений  Бабеля, Е. Замятина, М. Шолохова;</w:t>
            </w:r>
          </w:p>
          <w:p w14:paraId="15316C2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6.   Составление хронологических таблиц по творчеству  Бабеля, Е. Замятина, М. Шолохова;</w:t>
            </w:r>
          </w:p>
          <w:p w14:paraId="240F837E"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7.  Подготовка развернутых ответов на вопросы  по темам уроков</w:t>
            </w:r>
          </w:p>
          <w:p w14:paraId="023440C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8.  Сочинение по творчеству М. Шолохова.</w:t>
            </w:r>
          </w:p>
        </w:tc>
        <w:tc>
          <w:tcPr>
            <w:tcW w:w="992" w:type="dxa"/>
          </w:tcPr>
          <w:p w14:paraId="29A5498A"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15</w:t>
            </w:r>
          </w:p>
          <w:p w14:paraId="4502FEA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1EF08DD6" w14:textId="77777777" w:rsidR="00444D98" w:rsidRPr="004644A1" w:rsidRDefault="00444D98" w:rsidP="00F026F9">
            <w:pPr>
              <w:spacing w:after="0"/>
              <w:jc w:val="center"/>
              <w:rPr>
                <w:rFonts w:ascii="Times New Roman" w:hAnsi="Times New Roman" w:cs="Times New Roman"/>
                <w:bCs/>
                <w:sz w:val="24"/>
                <w:szCs w:val="24"/>
              </w:rPr>
            </w:pPr>
          </w:p>
          <w:p w14:paraId="0D7E0890" w14:textId="77777777" w:rsidR="00444D98" w:rsidRPr="004644A1" w:rsidRDefault="00444D98" w:rsidP="00F026F9">
            <w:pPr>
              <w:spacing w:after="0"/>
              <w:jc w:val="center"/>
              <w:rPr>
                <w:rFonts w:ascii="Times New Roman" w:hAnsi="Times New Roman" w:cs="Times New Roman"/>
                <w:bCs/>
                <w:sz w:val="24"/>
                <w:szCs w:val="24"/>
              </w:rPr>
            </w:pPr>
          </w:p>
          <w:p w14:paraId="371B2A2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282D93C2" w14:textId="77777777" w:rsidR="00444D98" w:rsidRPr="004644A1" w:rsidRDefault="00444D98" w:rsidP="00F026F9">
            <w:pPr>
              <w:spacing w:after="0"/>
              <w:jc w:val="center"/>
              <w:rPr>
                <w:rFonts w:ascii="Times New Roman" w:hAnsi="Times New Roman" w:cs="Times New Roman"/>
                <w:bCs/>
                <w:sz w:val="24"/>
                <w:szCs w:val="24"/>
              </w:rPr>
            </w:pPr>
          </w:p>
          <w:p w14:paraId="778A2EAC" w14:textId="77777777" w:rsidR="00444D98" w:rsidRPr="004644A1" w:rsidRDefault="00444D98" w:rsidP="00F026F9">
            <w:pPr>
              <w:spacing w:after="0"/>
              <w:jc w:val="center"/>
              <w:rPr>
                <w:rFonts w:ascii="Times New Roman" w:hAnsi="Times New Roman" w:cs="Times New Roman"/>
                <w:bCs/>
                <w:sz w:val="24"/>
                <w:szCs w:val="24"/>
              </w:rPr>
            </w:pPr>
          </w:p>
          <w:p w14:paraId="0B2D7B5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6AE18003" w14:textId="77777777" w:rsidR="00444D98" w:rsidRPr="004644A1" w:rsidRDefault="00444D98" w:rsidP="00F026F9">
            <w:pPr>
              <w:spacing w:after="0"/>
              <w:jc w:val="center"/>
              <w:rPr>
                <w:rFonts w:ascii="Times New Roman" w:hAnsi="Times New Roman" w:cs="Times New Roman"/>
                <w:bCs/>
                <w:sz w:val="24"/>
                <w:szCs w:val="24"/>
              </w:rPr>
            </w:pPr>
          </w:p>
          <w:p w14:paraId="67F8D0E6" w14:textId="77777777" w:rsidR="00444D98" w:rsidRPr="004644A1" w:rsidRDefault="00444D98" w:rsidP="00F026F9">
            <w:pPr>
              <w:spacing w:after="0"/>
              <w:jc w:val="center"/>
              <w:rPr>
                <w:rFonts w:ascii="Times New Roman" w:hAnsi="Times New Roman" w:cs="Times New Roman"/>
                <w:bCs/>
                <w:sz w:val="24"/>
                <w:szCs w:val="24"/>
              </w:rPr>
            </w:pPr>
          </w:p>
          <w:p w14:paraId="4F72F147" w14:textId="77777777" w:rsidR="00444D98" w:rsidRPr="004644A1" w:rsidRDefault="00444D98" w:rsidP="00F026F9">
            <w:pPr>
              <w:spacing w:after="0"/>
              <w:jc w:val="center"/>
              <w:rPr>
                <w:rFonts w:ascii="Times New Roman" w:hAnsi="Times New Roman" w:cs="Times New Roman"/>
                <w:bCs/>
                <w:sz w:val="24"/>
                <w:szCs w:val="24"/>
              </w:rPr>
            </w:pPr>
          </w:p>
          <w:p w14:paraId="079F15F3" w14:textId="77777777" w:rsidR="00444D98" w:rsidRPr="004644A1" w:rsidRDefault="00444D98" w:rsidP="00F026F9">
            <w:pPr>
              <w:spacing w:after="0"/>
              <w:jc w:val="center"/>
              <w:rPr>
                <w:rFonts w:ascii="Times New Roman" w:hAnsi="Times New Roman" w:cs="Times New Roman"/>
                <w:bCs/>
                <w:sz w:val="24"/>
                <w:szCs w:val="24"/>
              </w:rPr>
            </w:pPr>
          </w:p>
          <w:p w14:paraId="7D19C6F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60F3F58F" w14:textId="77777777" w:rsidR="00444D98" w:rsidRPr="004644A1" w:rsidRDefault="00444D98" w:rsidP="00F026F9">
            <w:pPr>
              <w:spacing w:after="0"/>
              <w:jc w:val="center"/>
              <w:rPr>
                <w:rFonts w:ascii="Times New Roman" w:hAnsi="Times New Roman" w:cs="Times New Roman"/>
                <w:bCs/>
                <w:sz w:val="24"/>
                <w:szCs w:val="24"/>
              </w:rPr>
            </w:pPr>
          </w:p>
          <w:p w14:paraId="0A204F63" w14:textId="77777777" w:rsidR="00444D98" w:rsidRPr="004644A1" w:rsidRDefault="00444D98" w:rsidP="00F026F9">
            <w:pPr>
              <w:spacing w:after="0"/>
              <w:jc w:val="center"/>
              <w:rPr>
                <w:rFonts w:ascii="Times New Roman" w:hAnsi="Times New Roman" w:cs="Times New Roman"/>
                <w:bCs/>
                <w:sz w:val="24"/>
                <w:szCs w:val="24"/>
              </w:rPr>
            </w:pPr>
          </w:p>
          <w:p w14:paraId="149233AD" w14:textId="77777777" w:rsidR="00444D98" w:rsidRPr="004644A1" w:rsidRDefault="00444D98" w:rsidP="00F026F9">
            <w:pPr>
              <w:spacing w:after="0"/>
              <w:jc w:val="center"/>
              <w:rPr>
                <w:rFonts w:ascii="Times New Roman" w:hAnsi="Times New Roman" w:cs="Times New Roman"/>
                <w:bCs/>
                <w:sz w:val="24"/>
                <w:szCs w:val="24"/>
              </w:rPr>
            </w:pPr>
          </w:p>
          <w:p w14:paraId="47D53BDB" w14:textId="77777777" w:rsidR="00444D98" w:rsidRPr="004644A1" w:rsidRDefault="00444D98" w:rsidP="00F026F9">
            <w:pPr>
              <w:spacing w:after="0"/>
              <w:jc w:val="center"/>
              <w:rPr>
                <w:rFonts w:ascii="Times New Roman" w:hAnsi="Times New Roman" w:cs="Times New Roman"/>
                <w:bCs/>
                <w:sz w:val="24"/>
                <w:szCs w:val="24"/>
              </w:rPr>
            </w:pPr>
          </w:p>
          <w:p w14:paraId="5A660963" w14:textId="77777777" w:rsidR="00444D98" w:rsidRPr="004644A1" w:rsidRDefault="00444D98" w:rsidP="00F026F9">
            <w:pPr>
              <w:spacing w:after="0"/>
              <w:jc w:val="center"/>
              <w:rPr>
                <w:rFonts w:ascii="Times New Roman" w:hAnsi="Times New Roman" w:cs="Times New Roman"/>
                <w:bCs/>
                <w:sz w:val="24"/>
                <w:szCs w:val="24"/>
              </w:rPr>
            </w:pPr>
          </w:p>
          <w:p w14:paraId="17830A16" w14:textId="77777777" w:rsidR="00444D98" w:rsidRPr="004644A1" w:rsidRDefault="00444D98" w:rsidP="00F026F9">
            <w:pPr>
              <w:spacing w:after="0"/>
              <w:jc w:val="center"/>
              <w:rPr>
                <w:rFonts w:ascii="Times New Roman" w:hAnsi="Times New Roman" w:cs="Times New Roman"/>
                <w:bCs/>
                <w:sz w:val="24"/>
                <w:szCs w:val="24"/>
              </w:rPr>
            </w:pPr>
          </w:p>
          <w:p w14:paraId="1926AFC8" w14:textId="77777777" w:rsidR="00444D98" w:rsidRPr="004644A1" w:rsidRDefault="00444D98" w:rsidP="00F026F9">
            <w:pPr>
              <w:spacing w:after="0"/>
              <w:jc w:val="center"/>
              <w:rPr>
                <w:rFonts w:ascii="Times New Roman" w:hAnsi="Times New Roman" w:cs="Times New Roman"/>
                <w:bCs/>
                <w:sz w:val="24"/>
                <w:szCs w:val="24"/>
              </w:rPr>
            </w:pPr>
          </w:p>
          <w:p w14:paraId="7C32519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316FED36" w14:textId="77777777" w:rsidR="00444D98" w:rsidRPr="004644A1" w:rsidRDefault="00444D98" w:rsidP="00F026F9">
            <w:pPr>
              <w:spacing w:after="0"/>
              <w:jc w:val="center"/>
              <w:rPr>
                <w:rFonts w:ascii="Times New Roman" w:hAnsi="Times New Roman" w:cs="Times New Roman"/>
                <w:bCs/>
                <w:sz w:val="24"/>
                <w:szCs w:val="24"/>
              </w:rPr>
            </w:pPr>
          </w:p>
          <w:p w14:paraId="2DEBF9AC" w14:textId="77777777" w:rsidR="00444D98" w:rsidRPr="004644A1" w:rsidRDefault="00444D98" w:rsidP="00F026F9">
            <w:pPr>
              <w:spacing w:after="0"/>
              <w:jc w:val="center"/>
              <w:rPr>
                <w:rFonts w:ascii="Times New Roman" w:hAnsi="Times New Roman" w:cs="Times New Roman"/>
                <w:bCs/>
                <w:sz w:val="24"/>
                <w:szCs w:val="24"/>
              </w:rPr>
            </w:pPr>
          </w:p>
          <w:p w14:paraId="50D6192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408F7C3B" w14:textId="77777777" w:rsidR="00444D98" w:rsidRPr="004644A1" w:rsidRDefault="00444D98" w:rsidP="00F026F9">
            <w:pPr>
              <w:spacing w:after="0"/>
              <w:jc w:val="center"/>
              <w:rPr>
                <w:rFonts w:ascii="Times New Roman" w:hAnsi="Times New Roman" w:cs="Times New Roman"/>
                <w:bCs/>
                <w:sz w:val="24"/>
                <w:szCs w:val="24"/>
              </w:rPr>
            </w:pPr>
          </w:p>
          <w:p w14:paraId="5B9DAA77" w14:textId="77777777" w:rsidR="00444D98" w:rsidRPr="004644A1" w:rsidRDefault="00444D98" w:rsidP="00F026F9">
            <w:pPr>
              <w:spacing w:after="0"/>
              <w:jc w:val="center"/>
              <w:rPr>
                <w:rFonts w:ascii="Times New Roman" w:hAnsi="Times New Roman" w:cs="Times New Roman"/>
                <w:bCs/>
                <w:sz w:val="24"/>
                <w:szCs w:val="24"/>
              </w:rPr>
            </w:pPr>
          </w:p>
          <w:p w14:paraId="4AA17890" w14:textId="77777777" w:rsidR="00444D98" w:rsidRPr="004644A1" w:rsidRDefault="00444D98" w:rsidP="00F026F9">
            <w:pPr>
              <w:spacing w:after="0"/>
              <w:jc w:val="center"/>
              <w:rPr>
                <w:rFonts w:ascii="Times New Roman" w:hAnsi="Times New Roman" w:cs="Times New Roman"/>
                <w:bCs/>
                <w:sz w:val="24"/>
                <w:szCs w:val="24"/>
              </w:rPr>
            </w:pPr>
          </w:p>
          <w:p w14:paraId="2F9B0448"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8FFFB12" w14:textId="77777777" w:rsidR="00444D98" w:rsidRPr="004644A1" w:rsidRDefault="00444D98" w:rsidP="00F026F9">
            <w:pPr>
              <w:spacing w:after="0"/>
              <w:jc w:val="center"/>
              <w:rPr>
                <w:rFonts w:ascii="Times New Roman" w:hAnsi="Times New Roman" w:cs="Times New Roman"/>
                <w:bCs/>
                <w:sz w:val="24"/>
                <w:szCs w:val="24"/>
              </w:rPr>
            </w:pPr>
          </w:p>
          <w:p w14:paraId="3F4FD53B"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tc>
        <w:tc>
          <w:tcPr>
            <w:tcW w:w="2694" w:type="dxa"/>
          </w:tcPr>
          <w:p w14:paraId="74B3FD4A" w14:textId="77777777" w:rsidR="00444D98" w:rsidRDefault="00444D98" w:rsidP="00F026F9">
            <w:pPr>
              <w:pStyle w:val="af1"/>
              <w:spacing w:line="276" w:lineRule="auto"/>
              <w:jc w:val="both"/>
              <w:rPr>
                <w:rFonts w:ascii="Times New Roman" w:eastAsia="Times New Roman" w:hAnsi="Times New Roman"/>
                <w:bCs/>
                <w:sz w:val="24"/>
                <w:szCs w:val="24"/>
                <w:lang w:eastAsia="ru-RU"/>
              </w:rPr>
            </w:pPr>
          </w:p>
          <w:p w14:paraId="3808FD50"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4BEAC299" w14:textId="77777777" w:rsidR="00444D98" w:rsidRDefault="00444D98" w:rsidP="00F026F9">
            <w:pPr>
              <w:pStyle w:val="af1"/>
              <w:spacing w:line="276" w:lineRule="auto"/>
              <w:jc w:val="both"/>
              <w:rPr>
                <w:rFonts w:ascii="Times New Roman" w:hAnsi="Times New Roman"/>
                <w:sz w:val="24"/>
                <w:szCs w:val="24"/>
              </w:rPr>
            </w:pPr>
          </w:p>
          <w:p w14:paraId="08384DF0"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7312A84E"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2DCFBA6A"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Реферат</w:t>
            </w:r>
          </w:p>
          <w:p w14:paraId="152F3493"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F00AA7E"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7997B5D"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61E8597"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BF7AD6C"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47C4F195"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974C9CD"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06EB429"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720257F1"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EF4AA97"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6B414E60"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368ABD1"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 произведения</w:t>
            </w:r>
          </w:p>
          <w:p w14:paraId="21943CFB"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Хронологическая таблица</w:t>
            </w:r>
          </w:p>
          <w:p w14:paraId="4EF42AAC"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815D8E3"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492E2C1E" w14:textId="77777777" w:rsidR="00444D98" w:rsidRDefault="00444D98" w:rsidP="00F026F9">
            <w:pPr>
              <w:pStyle w:val="af1"/>
              <w:spacing w:line="276" w:lineRule="auto"/>
              <w:jc w:val="both"/>
              <w:rPr>
                <w:rFonts w:ascii="Cambria" w:eastAsia="Times New Roman" w:hAnsi="Cambria"/>
                <w:bCs/>
                <w:color w:val="000000"/>
                <w:sz w:val="24"/>
                <w:szCs w:val="24"/>
              </w:rPr>
            </w:pPr>
            <w:r>
              <w:rPr>
                <w:rFonts w:ascii="Times New Roman" w:eastAsia="Times New Roman" w:hAnsi="Times New Roman"/>
                <w:bCs/>
                <w:color w:val="000000"/>
                <w:sz w:val="24"/>
                <w:szCs w:val="24"/>
              </w:rPr>
              <w:t>С</w:t>
            </w:r>
            <w:r w:rsidRPr="00C10EF6">
              <w:rPr>
                <w:rFonts w:ascii="Cambria" w:eastAsia="Times New Roman" w:hAnsi="Cambria"/>
                <w:bCs/>
                <w:color w:val="000000"/>
                <w:sz w:val="24"/>
                <w:szCs w:val="24"/>
              </w:rPr>
              <w:t>оставлени</w:t>
            </w:r>
            <w:r>
              <w:rPr>
                <w:rFonts w:ascii="Cambria" w:eastAsia="Times New Roman" w:hAnsi="Cambria"/>
                <w:bCs/>
                <w:color w:val="000000"/>
                <w:sz w:val="24"/>
                <w:szCs w:val="24"/>
              </w:rPr>
              <w:t>е</w:t>
            </w:r>
            <w:r w:rsidRPr="00C10EF6">
              <w:rPr>
                <w:rFonts w:ascii="Cambria" w:eastAsia="Times New Roman" w:hAnsi="Cambria"/>
                <w:bCs/>
                <w:color w:val="000000"/>
                <w:sz w:val="24"/>
                <w:szCs w:val="24"/>
              </w:rPr>
              <w:t xml:space="preserve"> план</w:t>
            </w:r>
            <w:r>
              <w:rPr>
                <w:rFonts w:ascii="Cambria" w:eastAsia="Times New Roman" w:hAnsi="Cambria"/>
                <w:bCs/>
                <w:color w:val="000000"/>
                <w:sz w:val="24"/>
                <w:szCs w:val="24"/>
              </w:rPr>
              <w:t>а</w:t>
            </w:r>
            <w:r w:rsidRPr="00C10EF6">
              <w:rPr>
                <w:rFonts w:ascii="Cambria" w:eastAsia="Times New Roman" w:hAnsi="Cambria"/>
                <w:bCs/>
                <w:color w:val="000000"/>
                <w:sz w:val="24"/>
                <w:szCs w:val="24"/>
              </w:rPr>
              <w:t xml:space="preserve"> по прочитанному</w:t>
            </w:r>
          </w:p>
          <w:p w14:paraId="0B5F68D2" w14:textId="77777777" w:rsidR="00444D98" w:rsidRDefault="00444D98" w:rsidP="00F026F9">
            <w:pPr>
              <w:pStyle w:val="af1"/>
              <w:spacing w:line="276" w:lineRule="auto"/>
              <w:jc w:val="both"/>
              <w:rPr>
                <w:rFonts w:ascii="Cambria" w:eastAsia="Times New Roman" w:hAnsi="Cambria"/>
                <w:bCs/>
                <w:color w:val="000000"/>
                <w:sz w:val="24"/>
                <w:szCs w:val="24"/>
              </w:rPr>
            </w:pPr>
          </w:p>
          <w:p w14:paraId="664505AC" w14:textId="77777777" w:rsidR="00444D98" w:rsidRPr="00EA3F52" w:rsidRDefault="00444D98" w:rsidP="00F026F9">
            <w:pPr>
              <w:pStyle w:val="af1"/>
              <w:spacing w:line="276" w:lineRule="auto"/>
              <w:jc w:val="both"/>
              <w:rPr>
                <w:rFonts w:ascii="Times New Roman" w:eastAsia="Times New Roman" w:hAnsi="Times New Roman"/>
                <w:bCs/>
                <w:color w:val="000000"/>
                <w:sz w:val="24"/>
                <w:szCs w:val="24"/>
              </w:rPr>
            </w:pPr>
            <w:r>
              <w:rPr>
                <w:rFonts w:ascii="Cambria" w:eastAsia="Times New Roman" w:hAnsi="Cambria"/>
                <w:bCs/>
                <w:color w:val="000000"/>
                <w:sz w:val="24"/>
                <w:szCs w:val="24"/>
              </w:rPr>
              <w:t>Сочинение</w:t>
            </w:r>
          </w:p>
        </w:tc>
      </w:tr>
      <w:tr w:rsidR="00444D98" w:rsidRPr="004644A1" w14:paraId="2E0A95CD" w14:textId="77777777" w:rsidTr="00F026F9">
        <w:tc>
          <w:tcPr>
            <w:tcW w:w="2586" w:type="dxa"/>
          </w:tcPr>
          <w:p w14:paraId="30E881A2" w14:textId="77777777" w:rsidR="00444D98" w:rsidRPr="004644A1" w:rsidRDefault="00444D98" w:rsidP="00F026F9">
            <w:pPr>
              <w:pStyle w:val="af1"/>
              <w:spacing w:line="276" w:lineRule="auto"/>
              <w:jc w:val="both"/>
              <w:rPr>
                <w:rFonts w:ascii="Times New Roman" w:hAnsi="Times New Roman"/>
                <w:bCs/>
                <w:sz w:val="24"/>
                <w:szCs w:val="24"/>
              </w:rPr>
            </w:pPr>
          </w:p>
          <w:p w14:paraId="62C1FEE4"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Cs/>
                <w:sz w:val="24"/>
                <w:szCs w:val="24"/>
              </w:rPr>
              <w:t xml:space="preserve">  </w:t>
            </w:r>
            <w:r w:rsidRPr="004644A1">
              <w:rPr>
                <w:rFonts w:ascii="Times New Roman" w:hAnsi="Times New Roman"/>
                <w:b/>
                <w:bCs/>
                <w:sz w:val="24"/>
                <w:szCs w:val="24"/>
              </w:rPr>
              <w:t xml:space="preserve">Раздел 7. </w:t>
            </w:r>
          </w:p>
          <w:p w14:paraId="475C4A68"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ab/>
            </w:r>
            <w:r w:rsidRPr="004644A1">
              <w:rPr>
                <w:rFonts w:ascii="Times New Roman" w:hAnsi="Times New Roman"/>
                <w:b/>
                <w:bCs/>
                <w:sz w:val="24"/>
                <w:szCs w:val="24"/>
              </w:rPr>
              <w:tab/>
              <w:t>Особенности развития литературы периода Великой Отечественной войны и послевоенных лет.</w:t>
            </w:r>
          </w:p>
        </w:tc>
        <w:tc>
          <w:tcPr>
            <w:tcW w:w="3652" w:type="dxa"/>
          </w:tcPr>
          <w:p w14:paraId="3A9F4435"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rPr>
              <w:t>Самостоятельная работа № 7:</w:t>
            </w:r>
          </w:p>
          <w:p w14:paraId="0B088996"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1. В</w:t>
            </w:r>
            <w:r w:rsidRPr="004644A1">
              <w:rPr>
                <w:rFonts w:ascii="Times New Roman" w:hAnsi="Times New Roman" w:cs="Times New Roman"/>
                <w:bCs/>
                <w:sz w:val="24"/>
                <w:szCs w:val="24"/>
              </w:rPr>
              <w:t>ыполнение домашнего задания,  ответить на вопросы по темам уроков;</w:t>
            </w:r>
          </w:p>
          <w:p w14:paraId="6192FB49"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Работа в библиотеке: поиск новой информации  по темам уроков;</w:t>
            </w:r>
          </w:p>
          <w:p w14:paraId="5EBEF769"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Cs/>
                <w:sz w:val="24"/>
                <w:szCs w:val="24"/>
              </w:rPr>
              <w:t>3.  Подготовка сообщений,  презентаций: «Песни военных лет», «Лирический герой в стихах поэтов – фронтовиков», «Публицистика военных лет».</w:t>
            </w:r>
          </w:p>
          <w:p w14:paraId="5F265374"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Самостоятельный анализ эпизодов произведений, анализ стихотворений.</w:t>
            </w:r>
          </w:p>
          <w:p w14:paraId="5C5C80F3"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5.  Составление хронологических таблиц по творчеству  Б. Пастернака,  А. Ахматовой, А. Твардовского;</w:t>
            </w:r>
          </w:p>
          <w:p w14:paraId="63CBD520"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6. Подготовка развернутых ответов на вопросы по темам уроков.</w:t>
            </w:r>
          </w:p>
        </w:tc>
        <w:tc>
          <w:tcPr>
            <w:tcW w:w="992" w:type="dxa"/>
          </w:tcPr>
          <w:p w14:paraId="1DBC0737"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
                <w:bCs/>
                <w:sz w:val="24"/>
                <w:szCs w:val="24"/>
              </w:rPr>
              <w:t>6</w:t>
            </w:r>
          </w:p>
          <w:p w14:paraId="516D939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3C49E36" w14:textId="77777777" w:rsidR="00444D98" w:rsidRPr="004644A1" w:rsidRDefault="00444D98" w:rsidP="00F026F9">
            <w:pPr>
              <w:spacing w:after="0"/>
              <w:jc w:val="center"/>
              <w:rPr>
                <w:rFonts w:ascii="Times New Roman" w:hAnsi="Times New Roman" w:cs="Times New Roman"/>
                <w:bCs/>
                <w:sz w:val="24"/>
                <w:szCs w:val="24"/>
              </w:rPr>
            </w:pPr>
          </w:p>
          <w:p w14:paraId="58F675F3" w14:textId="77777777" w:rsidR="00444D98" w:rsidRPr="004644A1" w:rsidRDefault="00444D98" w:rsidP="00F026F9">
            <w:pPr>
              <w:spacing w:after="0"/>
              <w:jc w:val="center"/>
              <w:rPr>
                <w:rFonts w:ascii="Times New Roman" w:hAnsi="Times New Roman" w:cs="Times New Roman"/>
                <w:bCs/>
                <w:sz w:val="24"/>
                <w:szCs w:val="24"/>
              </w:rPr>
            </w:pPr>
          </w:p>
          <w:p w14:paraId="0217E0B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913B1FA" w14:textId="77777777" w:rsidR="00444D98" w:rsidRPr="004644A1" w:rsidRDefault="00444D98" w:rsidP="00F026F9">
            <w:pPr>
              <w:spacing w:after="0"/>
              <w:jc w:val="center"/>
              <w:rPr>
                <w:rFonts w:ascii="Times New Roman" w:hAnsi="Times New Roman" w:cs="Times New Roman"/>
                <w:bCs/>
                <w:sz w:val="24"/>
                <w:szCs w:val="24"/>
              </w:rPr>
            </w:pPr>
          </w:p>
          <w:p w14:paraId="339FAF32" w14:textId="77777777" w:rsidR="00444D98" w:rsidRPr="004644A1" w:rsidRDefault="00444D98" w:rsidP="00F026F9">
            <w:pPr>
              <w:spacing w:after="0"/>
              <w:jc w:val="center"/>
              <w:rPr>
                <w:rFonts w:ascii="Times New Roman" w:hAnsi="Times New Roman" w:cs="Times New Roman"/>
                <w:bCs/>
                <w:sz w:val="24"/>
                <w:szCs w:val="24"/>
              </w:rPr>
            </w:pPr>
          </w:p>
          <w:p w14:paraId="1010E6CF"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3735E46" w14:textId="77777777" w:rsidR="00444D98" w:rsidRPr="004644A1" w:rsidRDefault="00444D98" w:rsidP="00F026F9">
            <w:pPr>
              <w:spacing w:after="0"/>
              <w:jc w:val="center"/>
              <w:rPr>
                <w:rFonts w:ascii="Times New Roman" w:hAnsi="Times New Roman" w:cs="Times New Roman"/>
                <w:bCs/>
                <w:sz w:val="24"/>
                <w:szCs w:val="24"/>
              </w:rPr>
            </w:pPr>
          </w:p>
          <w:p w14:paraId="2BF4A3C9" w14:textId="77777777" w:rsidR="00444D98" w:rsidRPr="004644A1" w:rsidRDefault="00444D98" w:rsidP="00F026F9">
            <w:pPr>
              <w:spacing w:after="0"/>
              <w:jc w:val="center"/>
              <w:rPr>
                <w:rFonts w:ascii="Times New Roman" w:hAnsi="Times New Roman" w:cs="Times New Roman"/>
                <w:bCs/>
                <w:sz w:val="24"/>
                <w:szCs w:val="24"/>
              </w:rPr>
            </w:pPr>
          </w:p>
          <w:p w14:paraId="633C0F56" w14:textId="77777777" w:rsidR="00444D98" w:rsidRPr="004644A1" w:rsidRDefault="00444D98" w:rsidP="00F026F9">
            <w:pPr>
              <w:spacing w:after="0"/>
              <w:jc w:val="center"/>
              <w:rPr>
                <w:rFonts w:ascii="Times New Roman" w:hAnsi="Times New Roman" w:cs="Times New Roman"/>
                <w:bCs/>
                <w:sz w:val="24"/>
                <w:szCs w:val="24"/>
              </w:rPr>
            </w:pPr>
          </w:p>
          <w:p w14:paraId="122554B9" w14:textId="77777777" w:rsidR="00444D98" w:rsidRPr="004644A1" w:rsidRDefault="00444D98" w:rsidP="00F026F9">
            <w:pPr>
              <w:spacing w:after="0"/>
              <w:jc w:val="center"/>
              <w:rPr>
                <w:rFonts w:ascii="Times New Roman" w:hAnsi="Times New Roman" w:cs="Times New Roman"/>
                <w:bCs/>
                <w:sz w:val="24"/>
                <w:szCs w:val="24"/>
              </w:rPr>
            </w:pPr>
          </w:p>
          <w:p w14:paraId="3D30081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76B212E5" w14:textId="77777777" w:rsidR="00444D98" w:rsidRPr="004644A1" w:rsidRDefault="00444D98" w:rsidP="00F026F9">
            <w:pPr>
              <w:spacing w:after="0"/>
              <w:jc w:val="center"/>
              <w:rPr>
                <w:rFonts w:ascii="Times New Roman" w:hAnsi="Times New Roman" w:cs="Times New Roman"/>
                <w:bCs/>
                <w:sz w:val="24"/>
                <w:szCs w:val="24"/>
              </w:rPr>
            </w:pPr>
          </w:p>
          <w:p w14:paraId="288BC72A" w14:textId="77777777" w:rsidR="00444D98" w:rsidRPr="004644A1" w:rsidRDefault="00444D98" w:rsidP="00F026F9">
            <w:pPr>
              <w:spacing w:after="0"/>
              <w:jc w:val="center"/>
              <w:rPr>
                <w:rFonts w:ascii="Times New Roman" w:hAnsi="Times New Roman" w:cs="Times New Roman"/>
                <w:bCs/>
                <w:sz w:val="24"/>
                <w:szCs w:val="24"/>
              </w:rPr>
            </w:pPr>
          </w:p>
          <w:p w14:paraId="1564665C"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47B79191" w14:textId="77777777" w:rsidR="00444D98" w:rsidRPr="004644A1" w:rsidRDefault="00444D98" w:rsidP="00F026F9">
            <w:pPr>
              <w:spacing w:after="0"/>
              <w:jc w:val="center"/>
              <w:rPr>
                <w:rFonts w:ascii="Times New Roman" w:hAnsi="Times New Roman" w:cs="Times New Roman"/>
                <w:bCs/>
                <w:sz w:val="24"/>
                <w:szCs w:val="24"/>
              </w:rPr>
            </w:pPr>
          </w:p>
          <w:p w14:paraId="68583FB7" w14:textId="77777777" w:rsidR="00444D98" w:rsidRPr="004644A1" w:rsidRDefault="00444D98" w:rsidP="00F026F9">
            <w:pPr>
              <w:spacing w:after="0"/>
              <w:jc w:val="center"/>
              <w:rPr>
                <w:rFonts w:ascii="Times New Roman" w:hAnsi="Times New Roman" w:cs="Times New Roman"/>
                <w:bCs/>
                <w:sz w:val="24"/>
                <w:szCs w:val="24"/>
              </w:rPr>
            </w:pPr>
          </w:p>
          <w:p w14:paraId="1C9139BB" w14:textId="77777777" w:rsidR="00444D98" w:rsidRPr="004644A1" w:rsidRDefault="00444D98" w:rsidP="00F026F9">
            <w:pPr>
              <w:spacing w:after="0"/>
              <w:jc w:val="center"/>
              <w:rPr>
                <w:rFonts w:ascii="Times New Roman" w:hAnsi="Times New Roman" w:cs="Times New Roman"/>
                <w:bCs/>
                <w:sz w:val="24"/>
                <w:szCs w:val="24"/>
              </w:rPr>
            </w:pPr>
          </w:p>
          <w:p w14:paraId="0A608424"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Cs/>
                <w:sz w:val="24"/>
                <w:szCs w:val="24"/>
              </w:rPr>
              <w:t>1</w:t>
            </w:r>
          </w:p>
        </w:tc>
        <w:tc>
          <w:tcPr>
            <w:tcW w:w="2694" w:type="dxa"/>
          </w:tcPr>
          <w:p w14:paraId="33BA1E50" w14:textId="77777777" w:rsidR="00444D98" w:rsidRDefault="00444D98" w:rsidP="00F026F9">
            <w:pPr>
              <w:pStyle w:val="af1"/>
              <w:spacing w:line="276" w:lineRule="auto"/>
              <w:jc w:val="both"/>
              <w:rPr>
                <w:rFonts w:ascii="Times New Roman" w:hAnsi="Times New Roman"/>
                <w:sz w:val="24"/>
                <w:szCs w:val="24"/>
              </w:rPr>
            </w:pPr>
          </w:p>
          <w:p w14:paraId="0629B69D"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094F4675" w14:textId="77777777" w:rsidR="00444D98" w:rsidRDefault="00444D98" w:rsidP="00F026F9">
            <w:pPr>
              <w:pStyle w:val="af1"/>
              <w:spacing w:line="276" w:lineRule="auto"/>
              <w:jc w:val="both"/>
              <w:rPr>
                <w:rFonts w:ascii="Times New Roman" w:hAnsi="Times New Roman"/>
                <w:sz w:val="24"/>
                <w:szCs w:val="24"/>
              </w:rPr>
            </w:pPr>
          </w:p>
          <w:p w14:paraId="414EAA6E"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01ED1315"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7F01CD4A"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Сообщение</w:t>
            </w:r>
          </w:p>
          <w:p w14:paraId="032D86BA"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049634E9"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11788FFD"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59389000" w14:textId="77777777" w:rsidR="00444D98" w:rsidRDefault="00444D98" w:rsidP="00F026F9">
            <w:pPr>
              <w:pStyle w:val="af1"/>
              <w:spacing w:line="276" w:lineRule="auto"/>
              <w:jc w:val="both"/>
              <w:rPr>
                <w:rFonts w:ascii="Times New Roman" w:eastAsia="Times New Roman" w:hAnsi="Times New Roman"/>
                <w:color w:val="000000"/>
                <w:sz w:val="24"/>
                <w:szCs w:val="24"/>
              </w:rPr>
            </w:pPr>
          </w:p>
          <w:p w14:paraId="69F93C4E" w14:textId="77777777" w:rsidR="00444D98" w:rsidRDefault="00444D98" w:rsidP="00F026F9">
            <w:pPr>
              <w:pStyle w:val="af1"/>
              <w:spacing w:line="276"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 произведения</w:t>
            </w:r>
          </w:p>
          <w:p w14:paraId="198B7EDD"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Хронологическая таблица</w:t>
            </w:r>
          </w:p>
          <w:p w14:paraId="178EA7CC"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6C809D6"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532E3095"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color w:val="000000"/>
                <w:sz w:val="24"/>
                <w:szCs w:val="24"/>
              </w:rPr>
              <w:t>А</w:t>
            </w:r>
            <w:r w:rsidRPr="00C10EF6">
              <w:rPr>
                <w:rFonts w:ascii="Times New Roman" w:eastAsia="Times New Roman" w:hAnsi="Times New Roman"/>
                <w:color w:val="000000"/>
                <w:sz w:val="24"/>
                <w:szCs w:val="24"/>
              </w:rPr>
              <w:t>нализ эпизода литературного</w:t>
            </w:r>
          </w:p>
        </w:tc>
      </w:tr>
      <w:tr w:rsidR="00444D98" w:rsidRPr="004644A1" w14:paraId="13C147E4" w14:textId="77777777" w:rsidTr="00F026F9">
        <w:tc>
          <w:tcPr>
            <w:tcW w:w="2586" w:type="dxa"/>
          </w:tcPr>
          <w:p w14:paraId="6721B2DC" w14:textId="77777777" w:rsidR="00444D98" w:rsidRPr="004644A1" w:rsidRDefault="00444D98" w:rsidP="00F026F9">
            <w:pPr>
              <w:pStyle w:val="af1"/>
              <w:spacing w:line="276" w:lineRule="auto"/>
              <w:jc w:val="both"/>
              <w:rPr>
                <w:rFonts w:ascii="Times New Roman" w:hAnsi="Times New Roman"/>
                <w:bCs/>
                <w:sz w:val="24"/>
                <w:szCs w:val="24"/>
              </w:rPr>
            </w:pPr>
          </w:p>
          <w:p w14:paraId="12D79683"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8. </w:t>
            </w:r>
            <w:r w:rsidRPr="004644A1">
              <w:rPr>
                <w:rFonts w:ascii="Times New Roman" w:hAnsi="Times New Roman"/>
                <w:b/>
                <w:bCs/>
                <w:sz w:val="24"/>
                <w:szCs w:val="24"/>
              </w:rPr>
              <w:tab/>
            </w:r>
            <w:r w:rsidRPr="004644A1">
              <w:rPr>
                <w:rFonts w:ascii="Times New Roman" w:hAnsi="Times New Roman"/>
                <w:b/>
                <w:bCs/>
                <w:sz w:val="24"/>
                <w:szCs w:val="24"/>
              </w:rPr>
              <w:tab/>
            </w:r>
          </w:p>
          <w:p w14:paraId="73B5EB57"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литературы 1950 -1980 – х годов.</w:t>
            </w:r>
          </w:p>
        </w:tc>
        <w:tc>
          <w:tcPr>
            <w:tcW w:w="3652" w:type="dxa"/>
          </w:tcPr>
          <w:p w14:paraId="25125AF3" w14:textId="77777777" w:rsidR="00444D98" w:rsidRPr="004644A1" w:rsidRDefault="00444D98" w:rsidP="00F026F9">
            <w:pPr>
              <w:spacing w:after="0"/>
              <w:jc w:val="both"/>
              <w:rPr>
                <w:rFonts w:ascii="Times New Roman" w:hAnsi="Times New Roman" w:cs="Times New Roman"/>
                <w:b/>
                <w:sz w:val="24"/>
                <w:szCs w:val="24"/>
              </w:rPr>
            </w:pPr>
            <w:r w:rsidRPr="004644A1">
              <w:rPr>
                <w:rFonts w:ascii="Times New Roman" w:hAnsi="Times New Roman" w:cs="Times New Roman"/>
                <w:b/>
                <w:sz w:val="24"/>
                <w:szCs w:val="24"/>
              </w:rPr>
              <w:t xml:space="preserve"> Самостоятельная работа № 8:</w:t>
            </w:r>
          </w:p>
          <w:p w14:paraId="4C37D6F2"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sz w:val="24"/>
                <w:szCs w:val="24"/>
              </w:rPr>
              <w:t>1.</w:t>
            </w:r>
            <w:r w:rsidRPr="004644A1">
              <w:rPr>
                <w:rFonts w:ascii="Times New Roman" w:hAnsi="Times New Roman" w:cs="Times New Roman"/>
                <w:sz w:val="24"/>
                <w:szCs w:val="24"/>
              </w:rPr>
              <w:t xml:space="preserve">  Выполнение домашнего задания, </w:t>
            </w:r>
            <w:r w:rsidRPr="004644A1">
              <w:rPr>
                <w:rFonts w:ascii="Times New Roman" w:hAnsi="Times New Roman" w:cs="Times New Roman"/>
                <w:bCs/>
                <w:sz w:val="24"/>
                <w:szCs w:val="24"/>
              </w:rPr>
              <w:t xml:space="preserve"> ответить на вопросы по темам уроков;</w:t>
            </w:r>
          </w:p>
          <w:p w14:paraId="153DE45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sz w:val="24"/>
                <w:szCs w:val="24"/>
              </w:rPr>
              <w:t xml:space="preserve">2.  Работа в библиотеке, поиск новой информации </w:t>
            </w:r>
            <w:r w:rsidRPr="004644A1">
              <w:rPr>
                <w:rFonts w:ascii="Times New Roman" w:hAnsi="Times New Roman" w:cs="Times New Roman"/>
                <w:bCs/>
                <w:sz w:val="24"/>
                <w:szCs w:val="24"/>
              </w:rPr>
              <w:t xml:space="preserve"> по темам уроков;</w:t>
            </w:r>
          </w:p>
          <w:p w14:paraId="026EDDEB"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sz w:val="24"/>
                <w:szCs w:val="24"/>
              </w:rPr>
              <w:t>3. Теоретическое исследование по теме «</w:t>
            </w:r>
            <w:r w:rsidRPr="004644A1">
              <w:rPr>
                <w:rFonts w:ascii="Times New Roman" w:hAnsi="Times New Roman" w:cs="Times New Roman"/>
                <w:bCs/>
                <w:sz w:val="24"/>
                <w:szCs w:val="24"/>
              </w:rPr>
              <w:t xml:space="preserve"> Развитие литературы 1950 -1980-х годов в контексте культуры»;</w:t>
            </w:r>
          </w:p>
          <w:p w14:paraId="724425D5"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sz w:val="24"/>
                <w:szCs w:val="24"/>
              </w:rPr>
              <w:t>4.  Подготовка сообщений, презентаций: «</w:t>
            </w:r>
            <w:r w:rsidRPr="004644A1">
              <w:rPr>
                <w:rFonts w:ascii="Times New Roman" w:hAnsi="Times New Roman" w:cs="Times New Roman"/>
                <w:bCs/>
                <w:sz w:val="24"/>
                <w:szCs w:val="24"/>
              </w:rPr>
              <w:t xml:space="preserve"> Литература периода «оттепели», «Литературные объединения и направления в поэзии 1950 – 1980-х годов»;</w:t>
            </w:r>
          </w:p>
          <w:p w14:paraId="3B6C55B1"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5.  Самостоятельный анализ эпизодов произведений.</w:t>
            </w:r>
          </w:p>
          <w:p w14:paraId="462034B4"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6.  Подготовка развернутых ответов на вопросы по темам уроков;</w:t>
            </w:r>
          </w:p>
          <w:p w14:paraId="5C92A937" w14:textId="77777777" w:rsidR="00444D98" w:rsidRPr="004644A1" w:rsidRDefault="00444D98" w:rsidP="00F026F9">
            <w:pPr>
              <w:spacing w:after="0"/>
              <w:jc w:val="both"/>
              <w:rPr>
                <w:rFonts w:ascii="Times New Roman" w:hAnsi="Times New Roman" w:cs="Times New Roman"/>
                <w:sz w:val="24"/>
                <w:szCs w:val="24"/>
              </w:rPr>
            </w:pPr>
            <w:r w:rsidRPr="004644A1">
              <w:rPr>
                <w:rFonts w:ascii="Times New Roman" w:hAnsi="Times New Roman" w:cs="Times New Roman"/>
                <w:sz w:val="24"/>
                <w:szCs w:val="24"/>
              </w:rPr>
              <w:t>7.  Составление опорной таблицы « Сюжетно – композиционные особенности повести А.И. Солженицына  «Матренин двор».</w:t>
            </w:r>
          </w:p>
        </w:tc>
        <w:tc>
          <w:tcPr>
            <w:tcW w:w="992" w:type="dxa"/>
          </w:tcPr>
          <w:p w14:paraId="01729C4B"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12</w:t>
            </w:r>
          </w:p>
          <w:p w14:paraId="24E29FA5"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51351D7" w14:textId="77777777" w:rsidR="00444D98" w:rsidRPr="004644A1" w:rsidRDefault="00444D98" w:rsidP="00F026F9">
            <w:pPr>
              <w:spacing w:after="0"/>
              <w:jc w:val="center"/>
              <w:rPr>
                <w:rFonts w:ascii="Times New Roman" w:hAnsi="Times New Roman" w:cs="Times New Roman"/>
                <w:bCs/>
                <w:sz w:val="24"/>
                <w:szCs w:val="24"/>
              </w:rPr>
            </w:pPr>
          </w:p>
          <w:p w14:paraId="71375C5D" w14:textId="77777777" w:rsidR="00444D98" w:rsidRPr="004644A1" w:rsidRDefault="00444D98" w:rsidP="00F026F9">
            <w:pPr>
              <w:spacing w:after="0"/>
              <w:jc w:val="center"/>
              <w:rPr>
                <w:rFonts w:ascii="Times New Roman" w:hAnsi="Times New Roman" w:cs="Times New Roman"/>
                <w:bCs/>
                <w:sz w:val="24"/>
                <w:szCs w:val="24"/>
              </w:rPr>
            </w:pPr>
          </w:p>
          <w:p w14:paraId="73DF474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57BDFE74" w14:textId="77777777" w:rsidR="00444D98" w:rsidRPr="004644A1" w:rsidRDefault="00444D98" w:rsidP="00F026F9">
            <w:pPr>
              <w:spacing w:after="0"/>
              <w:jc w:val="center"/>
              <w:rPr>
                <w:rFonts w:ascii="Times New Roman" w:hAnsi="Times New Roman" w:cs="Times New Roman"/>
                <w:bCs/>
                <w:sz w:val="24"/>
                <w:szCs w:val="24"/>
              </w:rPr>
            </w:pPr>
          </w:p>
          <w:p w14:paraId="2ED780A2" w14:textId="77777777" w:rsidR="00444D98" w:rsidRPr="004644A1" w:rsidRDefault="00444D98" w:rsidP="00F026F9">
            <w:pPr>
              <w:spacing w:after="0"/>
              <w:jc w:val="center"/>
              <w:rPr>
                <w:rFonts w:ascii="Times New Roman" w:hAnsi="Times New Roman" w:cs="Times New Roman"/>
                <w:bCs/>
                <w:sz w:val="24"/>
                <w:szCs w:val="24"/>
              </w:rPr>
            </w:pPr>
          </w:p>
          <w:p w14:paraId="1C6E8E30"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85177EA" w14:textId="77777777" w:rsidR="00444D98" w:rsidRPr="004644A1" w:rsidRDefault="00444D98" w:rsidP="00F026F9">
            <w:pPr>
              <w:spacing w:after="0"/>
              <w:jc w:val="center"/>
              <w:rPr>
                <w:rFonts w:ascii="Times New Roman" w:hAnsi="Times New Roman" w:cs="Times New Roman"/>
                <w:bCs/>
                <w:sz w:val="24"/>
                <w:szCs w:val="24"/>
              </w:rPr>
            </w:pPr>
          </w:p>
          <w:p w14:paraId="487239DA" w14:textId="77777777" w:rsidR="00444D98" w:rsidRPr="004644A1" w:rsidRDefault="00444D98" w:rsidP="00F026F9">
            <w:pPr>
              <w:spacing w:after="0"/>
              <w:jc w:val="center"/>
              <w:rPr>
                <w:rFonts w:ascii="Times New Roman" w:hAnsi="Times New Roman" w:cs="Times New Roman"/>
                <w:bCs/>
                <w:sz w:val="24"/>
                <w:szCs w:val="24"/>
              </w:rPr>
            </w:pPr>
          </w:p>
          <w:p w14:paraId="612244F9" w14:textId="77777777" w:rsidR="00444D98" w:rsidRPr="004644A1" w:rsidRDefault="00444D98" w:rsidP="00F026F9">
            <w:pPr>
              <w:spacing w:after="0"/>
              <w:jc w:val="center"/>
              <w:rPr>
                <w:rFonts w:ascii="Times New Roman" w:hAnsi="Times New Roman" w:cs="Times New Roman"/>
                <w:bCs/>
                <w:sz w:val="24"/>
                <w:szCs w:val="24"/>
              </w:rPr>
            </w:pPr>
          </w:p>
          <w:p w14:paraId="7ABCEA0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p w14:paraId="3C6C26FA" w14:textId="77777777" w:rsidR="00444D98" w:rsidRPr="004644A1" w:rsidRDefault="00444D98" w:rsidP="00F026F9">
            <w:pPr>
              <w:spacing w:after="0"/>
              <w:jc w:val="center"/>
              <w:rPr>
                <w:rFonts w:ascii="Times New Roman" w:hAnsi="Times New Roman" w:cs="Times New Roman"/>
                <w:bCs/>
                <w:sz w:val="24"/>
                <w:szCs w:val="24"/>
              </w:rPr>
            </w:pPr>
          </w:p>
          <w:p w14:paraId="1C202375" w14:textId="77777777" w:rsidR="00444D98" w:rsidRPr="004644A1" w:rsidRDefault="00444D98" w:rsidP="00F026F9">
            <w:pPr>
              <w:spacing w:after="0"/>
              <w:jc w:val="center"/>
              <w:rPr>
                <w:rFonts w:ascii="Times New Roman" w:hAnsi="Times New Roman" w:cs="Times New Roman"/>
                <w:bCs/>
                <w:sz w:val="24"/>
                <w:szCs w:val="24"/>
              </w:rPr>
            </w:pPr>
          </w:p>
          <w:p w14:paraId="17FD02CB" w14:textId="77777777" w:rsidR="00444D98" w:rsidRPr="004644A1" w:rsidRDefault="00444D98" w:rsidP="00F026F9">
            <w:pPr>
              <w:spacing w:after="0"/>
              <w:jc w:val="center"/>
              <w:rPr>
                <w:rFonts w:ascii="Times New Roman" w:hAnsi="Times New Roman" w:cs="Times New Roman"/>
                <w:bCs/>
                <w:sz w:val="24"/>
                <w:szCs w:val="24"/>
              </w:rPr>
            </w:pPr>
          </w:p>
          <w:p w14:paraId="6060DD91" w14:textId="77777777" w:rsidR="00444D98" w:rsidRPr="004644A1" w:rsidRDefault="00444D98" w:rsidP="00F026F9">
            <w:pPr>
              <w:spacing w:after="0"/>
              <w:jc w:val="center"/>
              <w:rPr>
                <w:rFonts w:ascii="Times New Roman" w:hAnsi="Times New Roman" w:cs="Times New Roman"/>
                <w:bCs/>
                <w:sz w:val="24"/>
                <w:szCs w:val="24"/>
              </w:rPr>
            </w:pPr>
          </w:p>
          <w:p w14:paraId="7F20E9E0" w14:textId="77777777" w:rsidR="00444D98" w:rsidRPr="004644A1" w:rsidRDefault="00444D98" w:rsidP="00F026F9">
            <w:pPr>
              <w:spacing w:after="0"/>
              <w:jc w:val="center"/>
              <w:rPr>
                <w:rFonts w:ascii="Times New Roman" w:hAnsi="Times New Roman" w:cs="Times New Roman"/>
                <w:bCs/>
                <w:sz w:val="24"/>
                <w:szCs w:val="24"/>
              </w:rPr>
            </w:pPr>
          </w:p>
          <w:p w14:paraId="2CB92D4A"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70B2D8C" w14:textId="77777777" w:rsidR="00444D98" w:rsidRPr="004644A1" w:rsidRDefault="00444D98" w:rsidP="00F026F9">
            <w:pPr>
              <w:spacing w:after="0"/>
              <w:jc w:val="center"/>
              <w:rPr>
                <w:rFonts w:ascii="Times New Roman" w:hAnsi="Times New Roman" w:cs="Times New Roman"/>
                <w:bCs/>
                <w:sz w:val="24"/>
                <w:szCs w:val="24"/>
              </w:rPr>
            </w:pPr>
          </w:p>
          <w:p w14:paraId="62DF4081"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3</w:t>
            </w:r>
          </w:p>
          <w:p w14:paraId="29BA7D3D" w14:textId="77777777" w:rsidR="00444D98" w:rsidRPr="004644A1" w:rsidRDefault="00444D98" w:rsidP="00F026F9">
            <w:pPr>
              <w:spacing w:after="0"/>
              <w:jc w:val="center"/>
              <w:rPr>
                <w:rFonts w:ascii="Times New Roman" w:hAnsi="Times New Roman" w:cs="Times New Roman"/>
                <w:bCs/>
                <w:sz w:val="24"/>
                <w:szCs w:val="24"/>
              </w:rPr>
            </w:pPr>
          </w:p>
          <w:p w14:paraId="726367F8" w14:textId="77777777" w:rsidR="00444D98" w:rsidRPr="004644A1" w:rsidRDefault="00444D98" w:rsidP="00F026F9">
            <w:pPr>
              <w:spacing w:after="0"/>
              <w:jc w:val="center"/>
              <w:rPr>
                <w:rFonts w:ascii="Times New Roman" w:hAnsi="Times New Roman" w:cs="Times New Roman"/>
                <w:bCs/>
                <w:sz w:val="24"/>
                <w:szCs w:val="24"/>
              </w:rPr>
            </w:pPr>
          </w:p>
          <w:p w14:paraId="6A989AF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2</w:t>
            </w:r>
          </w:p>
        </w:tc>
        <w:tc>
          <w:tcPr>
            <w:tcW w:w="2694" w:type="dxa"/>
          </w:tcPr>
          <w:p w14:paraId="7B7ECC86" w14:textId="77777777" w:rsidR="00444D98" w:rsidRDefault="00444D98" w:rsidP="00F026F9">
            <w:pPr>
              <w:pStyle w:val="af1"/>
              <w:spacing w:line="276" w:lineRule="auto"/>
              <w:jc w:val="both"/>
              <w:rPr>
                <w:rFonts w:ascii="Times New Roman" w:hAnsi="Times New Roman"/>
                <w:sz w:val="24"/>
                <w:szCs w:val="24"/>
              </w:rPr>
            </w:pPr>
          </w:p>
          <w:p w14:paraId="4A79311B" w14:textId="77777777" w:rsidR="00444D98" w:rsidRDefault="00444D98" w:rsidP="00F026F9">
            <w:pPr>
              <w:pStyle w:val="af1"/>
              <w:spacing w:line="276" w:lineRule="auto"/>
              <w:jc w:val="both"/>
              <w:rPr>
                <w:rFonts w:ascii="Times New Roman" w:eastAsia="Times New Roman" w:hAnsi="Times New Roman"/>
                <w:bCs/>
                <w:sz w:val="24"/>
                <w:szCs w:val="24"/>
                <w:lang w:eastAsia="ru-RU"/>
              </w:rPr>
            </w:pPr>
            <w:r w:rsidRPr="0097142F">
              <w:rPr>
                <w:rFonts w:ascii="Times New Roman" w:eastAsia="Times New Roman" w:hAnsi="Times New Roman"/>
                <w:bCs/>
                <w:sz w:val="24"/>
                <w:szCs w:val="24"/>
                <w:lang w:eastAsia="ru-RU"/>
              </w:rPr>
              <w:t>Оценка  результатов выполнения заданий</w:t>
            </w:r>
          </w:p>
          <w:p w14:paraId="265DBF8A" w14:textId="77777777" w:rsidR="00444D98" w:rsidRDefault="00444D98" w:rsidP="00F026F9">
            <w:pPr>
              <w:pStyle w:val="af1"/>
              <w:spacing w:line="276" w:lineRule="auto"/>
              <w:jc w:val="both"/>
              <w:rPr>
                <w:rFonts w:ascii="Times New Roman" w:hAnsi="Times New Roman"/>
                <w:sz w:val="24"/>
                <w:szCs w:val="24"/>
              </w:rPr>
            </w:pPr>
          </w:p>
          <w:p w14:paraId="7589C5BB"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41738467" w14:textId="77777777" w:rsidR="00444D98" w:rsidRDefault="00444D98" w:rsidP="00F026F9">
            <w:pPr>
              <w:pStyle w:val="af1"/>
              <w:spacing w:line="276" w:lineRule="auto"/>
              <w:jc w:val="both"/>
              <w:rPr>
                <w:rFonts w:ascii="Times New Roman" w:hAnsi="Times New Roman"/>
                <w:sz w:val="24"/>
                <w:szCs w:val="24"/>
              </w:rPr>
            </w:pPr>
          </w:p>
          <w:p w14:paraId="07AB4BCC"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p w14:paraId="5187858F" w14:textId="77777777" w:rsidR="00444D98" w:rsidRDefault="00444D98" w:rsidP="00F026F9">
            <w:pPr>
              <w:pStyle w:val="af1"/>
              <w:spacing w:line="276" w:lineRule="auto"/>
              <w:jc w:val="both"/>
              <w:rPr>
                <w:rFonts w:ascii="Times New Roman" w:hAnsi="Times New Roman"/>
                <w:sz w:val="24"/>
                <w:szCs w:val="24"/>
              </w:rPr>
            </w:pPr>
          </w:p>
          <w:p w14:paraId="571B9E7B" w14:textId="77777777" w:rsidR="00444D98" w:rsidRDefault="00444D98" w:rsidP="00F026F9">
            <w:pPr>
              <w:pStyle w:val="af1"/>
              <w:spacing w:line="276" w:lineRule="auto"/>
              <w:jc w:val="both"/>
              <w:rPr>
                <w:rFonts w:ascii="Times New Roman" w:hAnsi="Times New Roman"/>
                <w:sz w:val="24"/>
                <w:szCs w:val="24"/>
              </w:rPr>
            </w:pPr>
          </w:p>
          <w:p w14:paraId="599BC53A" w14:textId="77777777" w:rsidR="00444D98" w:rsidRDefault="00444D98" w:rsidP="00F026F9">
            <w:pPr>
              <w:pStyle w:val="af1"/>
              <w:spacing w:line="276" w:lineRule="auto"/>
              <w:jc w:val="both"/>
              <w:rPr>
                <w:rFonts w:ascii="Times New Roman" w:hAnsi="Times New Roman"/>
                <w:sz w:val="24"/>
                <w:szCs w:val="24"/>
              </w:rPr>
            </w:pPr>
          </w:p>
          <w:p w14:paraId="47EA152A"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7A3AD6F4" w14:textId="77777777" w:rsidR="00444D98" w:rsidRDefault="00444D98" w:rsidP="00F026F9">
            <w:pPr>
              <w:pStyle w:val="af1"/>
              <w:spacing w:line="276" w:lineRule="auto"/>
              <w:jc w:val="both"/>
              <w:rPr>
                <w:rFonts w:ascii="Times New Roman" w:hAnsi="Times New Roman"/>
                <w:sz w:val="24"/>
                <w:szCs w:val="24"/>
              </w:rPr>
            </w:pPr>
          </w:p>
          <w:p w14:paraId="3E5541A8" w14:textId="77777777" w:rsidR="00444D98" w:rsidRDefault="00444D98" w:rsidP="00F026F9">
            <w:pPr>
              <w:pStyle w:val="af1"/>
              <w:spacing w:line="276" w:lineRule="auto"/>
              <w:jc w:val="both"/>
              <w:rPr>
                <w:rFonts w:ascii="Times New Roman" w:hAnsi="Times New Roman"/>
                <w:sz w:val="24"/>
                <w:szCs w:val="24"/>
              </w:rPr>
            </w:pPr>
          </w:p>
          <w:p w14:paraId="67C49CFA" w14:textId="77777777" w:rsidR="00444D98" w:rsidRDefault="00444D98" w:rsidP="00F026F9">
            <w:pPr>
              <w:pStyle w:val="af1"/>
              <w:spacing w:line="276" w:lineRule="auto"/>
              <w:jc w:val="both"/>
              <w:rPr>
                <w:rFonts w:ascii="Times New Roman" w:hAnsi="Times New Roman"/>
                <w:sz w:val="24"/>
                <w:szCs w:val="24"/>
              </w:rPr>
            </w:pPr>
          </w:p>
          <w:p w14:paraId="7CC6FF94" w14:textId="77777777" w:rsidR="00444D98" w:rsidRDefault="00444D98" w:rsidP="00F026F9">
            <w:pPr>
              <w:pStyle w:val="af1"/>
              <w:spacing w:line="276" w:lineRule="auto"/>
              <w:jc w:val="both"/>
              <w:rPr>
                <w:rFonts w:ascii="Times New Roman" w:hAnsi="Times New Roman"/>
                <w:sz w:val="24"/>
                <w:szCs w:val="24"/>
              </w:rPr>
            </w:pPr>
          </w:p>
          <w:p w14:paraId="7947CC05" w14:textId="77777777" w:rsidR="00444D98" w:rsidRDefault="00444D98" w:rsidP="00F026F9">
            <w:pPr>
              <w:pStyle w:val="af1"/>
              <w:spacing w:line="276" w:lineRule="auto"/>
              <w:jc w:val="both"/>
              <w:rPr>
                <w:rFonts w:ascii="Times New Roman" w:hAnsi="Times New Roman"/>
                <w:sz w:val="24"/>
                <w:szCs w:val="24"/>
              </w:rPr>
            </w:pPr>
          </w:p>
          <w:p w14:paraId="526AD460"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Анализ  произведения</w:t>
            </w:r>
          </w:p>
          <w:p w14:paraId="67624AC1" w14:textId="77777777" w:rsidR="00444D98" w:rsidRDefault="00444D98" w:rsidP="00F026F9">
            <w:pPr>
              <w:pStyle w:val="af1"/>
              <w:spacing w:line="276" w:lineRule="auto"/>
              <w:jc w:val="both"/>
              <w:rPr>
                <w:rFonts w:ascii="Times New Roman" w:hAnsi="Times New Roman"/>
                <w:sz w:val="24"/>
                <w:szCs w:val="24"/>
              </w:rPr>
            </w:pPr>
          </w:p>
          <w:p w14:paraId="40DAACD3"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Кроссворд</w:t>
            </w:r>
          </w:p>
          <w:p w14:paraId="2024E4E9" w14:textId="77777777" w:rsidR="00444D98" w:rsidRDefault="00444D98" w:rsidP="00F026F9">
            <w:pPr>
              <w:pStyle w:val="af1"/>
              <w:spacing w:line="276" w:lineRule="auto"/>
              <w:jc w:val="both"/>
              <w:rPr>
                <w:rFonts w:ascii="Times New Roman" w:hAnsi="Times New Roman"/>
                <w:sz w:val="24"/>
                <w:szCs w:val="24"/>
              </w:rPr>
            </w:pPr>
          </w:p>
          <w:p w14:paraId="426E7258" w14:textId="77777777" w:rsidR="00444D98" w:rsidRDefault="00444D98" w:rsidP="00F026F9">
            <w:pPr>
              <w:pStyle w:val="af1"/>
              <w:spacing w:line="276" w:lineRule="auto"/>
              <w:jc w:val="both"/>
              <w:rPr>
                <w:rFonts w:ascii="Times New Roman" w:hAnsi="Times New Roman"/>
                <w:sz w:val="24"/>
                <w:szCs w:val="24"/>
              </w:rPr>
            </w:pPr>
          </w:p>
          <w:p w14:paraId="2225808C"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eastAsia="Times New Roman" w:hAnsi="Times New Roman"/>
                <w:sz w:val="24"/>
                <w:szCs w:val="24"/>
              </w:rPr>
              <w:t>Х</w:t>
            </w:r>
            <w:r w:rsidRPr="00C10EF6">
              <w:rPr>
                <w:rFonts w:ascii="Times New Roman" w:eastAsia="Times New Roman" w:hAnsi="Times New Roman"/>
                <w:sz w:val="24"/>
                <w:szCs w:val="24"/>
              </w:rPr>
              <w:t>арактеристики литературного</w:t>
            </w:r>
            <w:r>
              <w:rPr>
                <w:rFonts w:ascii="Times New Roman" w:eastAsia="Times New Roman" w:hAnsi="Times New Roman"/>
                <w:sz w:val="24"/>
                <w:szCs w:val="24"/>
              </w:rPr>
              <w:t xml:space="preserve">        </w:t>
            </w:r>
            <w:r w:rsidRPr="00C10EF6">
              <w:rPr>
                <w:rFonts w:ascii="Times New Roman" w:eastAsia="Times New Roman" w:hAnsi="Times New Roman"/>
                <w:sz w:val="24"/>
                <w:szCs w:val="24"/>
              </w:rPr>
              <w:t xml:space="preserve"> героя</w:t>
            </w:r>
          </w:p>
        </w:tc>
      </w:tr>
      <w:tr w:rsidR="00444D98" w:rsidRPr="004644A1" w14:paraId="206FD70E" w14:textId="77777777" w:rsidTr="00F026F9">
        <w:tc>
          <w:tcPr>
            <w:tcW w:w="2586" w:type="dxa"/>
          </w:tcPr>
          <w:p w14:paraId="78EF9ED0"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Cs/>
                <w:sz w:val="24"/>
                <w:szCs w:val="24"/>
              </w:rPr>
              <w:t xml:space="preserve">      </w:t>
            </w:r>
            <w:r w:rsidRPr="004644A1">
              <w:rPr>
                <w:rFonts w:ascii="Times New Roman" w:hAnsi="Times New Roman"/>
                <w:b/>
                <w:bCs/>
                <w:sz w:val="24"/>
                <w:szCs w:val="24"/>
              </w:rPr>
              <w:t xml:space="preserve">Раздел 9. </w:t>
            </w:r>
            <w:r w:rsidRPr="004644A1">
              <w:rPr>
                <w:rFonts w:ascii="Times New Roman" w:hAnsi="Times New Roman"/>
                <w:b/>
                <w:bCs/>
                <w:sz w:val="24"/>
                <w:szCs w:val="24"/>
              </w:rPr>
              <w:tab/>
            </w:r>
            <w:r w:rsidRPr="004644A1">
              <w:rPr>
                <w:rFonts w:ascii="Times New Roman" w:hAnsi="Times New Roman"/>
                <w:b/>
                <w:bCs/>
                <w:sz w:val="24"/>
                <w:szCs w:val="24"/>
              </w:rPr>
              <w:tab/>
            </w:r>
          </w:p>
          <w:p w14:paraId="1BAC791E"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Русское литературное зарубежье.</w:t>
            </w:r>
          </w:p>
        </w:tc>
        <w:tc>
          <w:tcPr>
            <w:tcW w:w="3652" w:type="dxa"/>
          </w:tcPr>
          <w:p w14:paraId="42AF2893" w14:textId="77777777" w:rsidR="00444D98" w:rsidRPr="004644A1" w:rsidRDefault="00444D98" w:rsidP="00F026F9">
            <w:pPr>
              <w:spacing w:after="0"/>
              <w:jc w:val="both"/>
              <w:rPr>
                <w:rFonts w:ascii="Times New Roman" w:hAnsi="Times New Roman" w:cs="Times New Roman"/>
                <w:b/>
                <w:bCs/>
                <w:sz w:val="24"/>
                <w:szCs w:val="24"/>
              </w:rPr>
            </w:pPr>
            <w:r w:rsidRPr="004644A1">
              <w:rPr>
                <w:rFonts w:ascii="Times New Roman" w:hAnsi="Times New Roman" w:cs="Times New Roman"/>
                <w:b/>
                <w:bCs/>
                <w:sz w:val="24"/>
                <w:szCs w:val="24"/>
              </w:rPr>
              <w:t>Самостоятельная работа № 9:</w:t>
            </w:r>
          </w:p>
          <w:p w14:paraId="54B45D7A"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 Теоретическое исследование по теме:  «Русское литературное зарубежье новой волны».</w:t>
            </w:r>
          </w:p>
        </w:tc>
        <w:tc>
          <w:tcPr>
            <w:tcW w:w="992" w:type="dxa"/>
          </w:tcPr>
          <w:p w14:paraId="2672F580" w14:textId="77777777" w:rsidR="00444D98" w:rsidRPr="004644A1" w:rsidRDefault="00444D98" w:rsidP="00F026F9">
            <w:pPr>
              <w:spacing w:after="0"/>
              <w:jc w:val="center"/>
              <w:rPr>
                <w:rFonts w:ascii="Times New Roman" w:hAnsi="Times New Roman" w:cs="Times New Roman"/>
                <w:b/>
                <w:bCs/>
                <w:sz w:val="24"/>
                <w:szCs w:val="24"/>
              </w:rPr>
            </w:pPr>
            <w:r w:rsidRPr="004644A1">
              <w:rPr>
                <w:rFonts w:ascii="Times New Roman" w:hAnsi="Times New Roman" w:cs="Times New Roman"/>
                <w:b/>
                <w:bCs/>
                <w:sz w:val="24"/>
                <w:szCs w:val="24"/>
              </w:rPr>
              <w:t>1</w:t>
            </w:r>
          </w:p>
          <w:p w14:paraId="234103B9"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tc>
        <w:tc>
          <w:tcPr>
            <w:tcW w:w="2694" w:type="dxa"/>
          </w:tcPr>
          <w:p w14:paraId="103889FB" w14:textId="77777777" w:rsidR="00444D98" w:rsidRDefault="00444D98" w:rsidP="00F026F9">
            <w:pPr>
              <w:pStyle w:val="af1"/>
              <w:spacing w:line="276" w:lineRule="auto"/>
              <w:jc w:val="both"/>
              <w:rPr>
                <w:rFonts w:ascii="Times New Roman" w:hAnsi="Times New Roman"/>
                <w:sz w:val="24"/>
                <w:szCs w:val="24"/>
              </w:rPr>
            </w:pPr>
          </w:p>
          <w:p w14:paraId="64121761"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Доклад</w:t>
            </w:r>
          </w:p>
          <w:p w14:paraId="2517E318"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tc>
      </w:tr>
      <w:tr w:rsidR="00444D98" w:rsidRPr="004644A1" w14:paraId="7FA9CB47" w14:textId="77777777" w:rsidTr="00F026F9">
        <w:tc>
          <w:tcPr>
            <w:tcW w:w="2586" w:type="dxa"/>
          </w:tcPr>
          <w:p w14:paraId="7D99E490" w14:textId="77777777" w:rsidR="00444D98" w:rsidRPr="004644A1" w:rsidRDefault="00444D98" w:rsidP="00F026F9">
            <w:pPr>
              <w:pStyle w:val="af1"/>
              <w:spacing w:line="276" w:lineRule="auto"/>
              <w:jc w:val="both"/>
              <w:rPr>
                <w:rFonts w:ascii="Times New Roman" w:hAnsi="Times New Roman"/>
                <w:bCs/>
                <w:sz w:val="24"/>
                <w:szCs w:val="24"/>
              </w:rPr>
            </w:pPr>
          </w:p>
          <w:p w14:paraId="13E25629" w14:textId="77777777" w:rsidR="00444D98" w:rsidRPr="004644A1" w:rsidRDefault="00444D98" w:rsidP="00F026F9">
            <w:pPr>
              <w:pStyle w:val="af1"/>
              <w:spacing w:line="276" w:lineRule="auto"/>
              <w:jc w:val="both"/>
              <w:rPr>
                <w:rFonts w:ascii="Times New Roman" w:hAnsi="Times New Roman"/>
                <w:b/>
                <w:bCs/>
                <w:sz w:val="24"/>
                <w:szCs w:val="24"/>
              </w:rPr>
            </w:pPr>
            <w:r w:rsidRPr="004644A1">
              <w:rPr>
                <w:rFonts w:ascii="Times New Roman" w:hAnsi="Times New Roman"/>
                <w:b/>
                <w:bCs/>
                <w:sz w:val="24"/>
                <w:szCs w:val="24"/>
              </w:rPr>
              <w:t xml:space="preserve">Раздел 10. </w:t>
            </w:r>
            <w:r w:rsidRPr="004644A1">
              <w:rPr>
                <w:rFonts w:ascii="Times New Roman" w:hAnsi="Times New Roman"/>
                <w:b/>
                <w:bCs/>
                <w:sz w:val="24"/>
                <w:szCs w:val="24"/>
              </w:rPr>
              <w:tab/>
            </w:r>
            <w:r w:rsidRPr="004644A1">
              <w:rPr>
                <w:rFonts w:ascii="Times New Roman" w:hAnsi="Times New Roman"/>
                <w:b/>
                <w:bCs/>
                <w:sz w:val="24"/>
                <w:szCs w:val="24"/>
              </w:rPr>
              <w:tab/>
              <w:t xml:space="preserve">      </w:t>
            </w:r>
          </w:p>
          <w:p w14:paraId="6D102175" w14:textId="77777777" w:rsidR="00444D98" w:rsidRPr="004644A1" w:rsidRDefault="00444D98" w:rsidP="00F026F9">
            <w:pPr>
              <w:pStyle w:val="af1"/>
              <w:spacing w:line="276" w:lineRule="auto"/>
              <w:jc w:val="both"/>
              <w:rPr>
                <w:rFonts w:ascii="Times New Roman" w:hAnsi="Times New Roman"/>
                <w:bCs/>
                <w:sz w:val="24"/>
                <w:szCs w:val="24"/>
              </w:rPr>
            </w:pPr>
            <w:r w:rsidRPr="004644A1">
              <w:rPr>
                <w:rFonts w:ascii="Times New Roman" w:hAnsi="Times New Roman"/>
                <w:b/>
                <w:bCs/>
                <w:sz w:val="24"/>
                <w:szCs w:val="24"/>
              </w:rPr>
              <w:t>Особенности развития литературы конца 1980 – 2000 –х годов.</w:t>
            </w:r>
          </w:p>
        </w:tc>
        <w:tc>
          <w:tcPr>
            <w:tcW w:w="3652" w:type="dxa"/>
          </w:tcPr>
          <w:p w14:paraId="1EE0790C"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
                <w:bCs/>
                <w:sz w:val="24"/>
                <w:szCs w:val="24"/>
              </w:rPr>
              <w:t>Самостоятельная работа № 10:</w:t>
            </w:r>
            <w:r w:rsidRPr="004644A1">
              <w:rPr>
                <w:rFonts w:ascii="Times New Roman" w:hAnsi="Times New Roman" w:cs="Times New Roman"/>
                <w:bCs/>
                <w:sz w:val="24"/>
                <w:szCs w:val="24"/>
              </w:rPr>
              <w:t xml:space="preserve"> </w:t>
            </w:r>
          </w:p>
          <w:p w14:paraId="2490786F"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1.  Работа в библиотеке, поиск новой информации по темам уроков;</w:t>
            </w:r>
          </w:p>
          <w:p w14:paraId="55690135"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2.  Теоретическое исследование по теме « Общественно – культурная ситуация в России конца 20 – начала 21 веков»;</w:t>
            </w:r>
          </w:p>
          <w:p w14:paraId="386021A6"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3.  Подготовка сообщений, презентаций: « Возрастание роли публицистики в литературе 20-21 веков»;</w:t>
            </w:r>
          </w:p>
          <w:p w14:paraId="5AF7BD83" w14:textId="77777777" w:rsidR="00444D98" w:rsidRPr="004644A1" w:rsidRDefault="00444D98" w:rsidP="00F026F9">
            <w:pPr>
              <w:spacing w:after="0"/>
              <w:jc w:val="both"/>
              <w:rPr>
                <w:rFonts w:ascii="Times New Roman" w:hAnsi="Times New Roman" w:cs="Times New Roman"/>
                <w:bCs/>
                <w:sz w:val="24"/>
                <w:szCs w:val="24"/>
              </w:rPr>
            </w:pPr>
            <w:r w:rsidRPr="004644A1">
              <w:rPr>
                <w:rFonts w:ascii="Times New Roman" w:hAnsi="Times New Roman" w:cs="Times New Roman"/>
                <w:bCs/>
                <w:sz w:val="24"/>
                <w:szCs w:val="24"/>
              </w:rPr>
              <w:t>4.  Подготовка  развернутых ответов на вопросы по темам уроков.</w:t>
            </w:r>
          </w:p>
        </w:tc>
        <w:tc>
          <w:tcPr>
            <w:tcW w:w="992" w:type="dxa"/>
          </w:tcPr>
          <w:p w14:paraId="6D2E2D1E"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
                <w:bCs/>
                <w:sz w:val="24"/>
                <w:szCs w:val="24"/>
              </w:rPr>
              <w:t>4</w:t>
            </w:r>
          </w:p>
          <w:p w14:paraId="1F85D2A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6BEE58B5" w14:textId="77777777" w:rsidR="00444D98" w:rsidRPr="004644A1" w:rsidRDefault="00444D98" w:rsidP="00F026F9">
            <w:pPr>
              <w:spacing w:after="0"/>
              <w:jc w:val="center"/>
              <w:rPr>
                <w:rFonts w:ascii="Times New Roman" w:hAnsi="Times New Roman" w:cs="Times New Roman"/>
                <w:bCs/>
                <w:sz w:val="24"/>
                <w:szCs w:val="24"/>
              </w:rPr>
            </w:pPr>
          </w:p>
          <w:p w14:paraId="31CDF903" w14:textId="77777777" w:rsidR="00444D98" w:rsidRPr="004644A1" w:rsidRDefault="00444D98" w:rsidP="00F026F9">
            <w:pPr>
              <w:spacing w:after="0"/>
              <w:jc w:val="center"/>
              <w:rPr>
                <w:rFonts w:ascii="Times New Roman" w:hAnsi="Times New Roman" w:cs="Times New Roman"/>
                <w:bCs/>
                <w:sz w:val="24"/>
                <w:szCs w:val="24"/>
              </w:rPr>
            </w:pPr>
          </w:p>
          <w:p w14:paraId="45D6B93D"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598D2822" w14:textId="77777777" w:rsidR="00444D98" w:rsidRPr="004644A1" w:rsidRDefault="00444D98" w:rsidP="00F026F9">
            <w:pPr>
              <w:spacing w:after="0"/>
              <w:jc w:val="center"/>
              <w:rPr>
                <w:rFonts w:ascii="Times New Roman" w:hAnsi="Times New Roman" w:cs="Times New Roman"/>
                <w:bCs/>
                <w:sz w:val="24"/>
                <w:szCs w:val="24"/>
              </w:rPr>
            </w:pPr>
          </w:p>
          <w:p w14:paraId="17498B6D" w14:textId="77777777" w:rsidR="00444D98" w:rsidRPr="004644A1" w:rsidRDefault="00444D98" w:rsidP="00F026F9">
            <w:pPr>
              <w:spacing w:after="0"/>
              <w:jc w:val="center"/>
              <w:rPr>
                <w:rFonts w:ascii="Times New Roman" w:hAnsi="Times New Roman" w:cs="Times New Roman"/>
                <w:bCs/>
                <w:sz w:val="24"/>
                <w:szCs w:val="24"/>
              </w:rPr>
            </w:pPr>
          </w:p>
          <w:p w14:paraId="7B769DB9" w14:textId="77777777" w:rsidR="00444D98" w:rsidRPr="004644A1" w:rsidRDefault="00444D98" w:rsidP="00F026F9">
            <w:pPr>
              <w:spacing w:after="0"/>
              <w:jc w:val="center"/>
              <w:rPr>
                <w:rFonts w:ascii="Times New Roman" w:hAnsi="Times New Roman" w:cs="Times New Roman"/>
                <w:bCs/>
                <w:sz w:val="24"/>
                <w:szCs w:val="24"/>
              </w:rPr>
            </w:pPr>
          </w:p>
          <w:p w14:paraId="108DCD34"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p w14:paraId="2B05F545" w14:textId="77777777" w:rsidR="00444D98" w:rsidRPr="004644A1" w:rsidRDefault="00444D98" w:rsidP="00F026F9">
            <w:pPr>
              <w:spacing w:after="0"/>
              <w:jc w:val="center"/>
              <w:rPr>
                <w:rFonts w:ascii="Times New Roman" w:hAnsi="Times New Roman" w:cs="Times New Roman"/>
                <w:bCs/>
                <w:sz w:val="24"/>
                <w:szCs w:val="24"/>
              </w:rPr>
            </w:pPr>
          </w:p>
          <w:p w14:paraId="1E9F2672" w14:textId="77777777" w:rsidR="00444D98" w:rsidRPr="004644A1" w:rsidRDefault="00444D98" w:rsidP="00F026F9">
            <w:pPr>
              <w:spacing w:after="0"/>
              <w:jc w:val="center"/>
              <w:rPr>
                <w:rFonts w:ascii="Times New Roman" w:hAnsi="Times New Roman" w:cs="Times New Roman"/>
                <w:bCs/>
                <w:sz w:val="24"/>
                <w:szCs w:val="24"/>
              </w:rPr>
            </w:pPr>
          </w:p>
          <w:p w14:paraId="5A9296BD" w14:textId="77777777" w:rsidR="00444D98" w:rsidRPr="004644A1" w:rsidRDefault="00444D98" w:rsidP="00F026F9">
            <w:pPr>
              <w:spacing w:after="0"/>
              <w:jc w:val="center"/>
              <w:rPr>
                <w:rFonts w:ascii="Times New Roman" w:hAnsi="Times New Roman" w:cs="Times New Roman"/>
                <w:bCs/>
                <w:sz w:val="24"/>
                <w:szCs w:val="24"/>
              </w:rPr>
            </w:pPr>
          </w:p>
          <w:p w14:paraId="44ADBAC2" w14:textId="77777777" w:rsidR="00444D98" w:rsidRPr="004644A1" w:rsidRDefault="00444D98" w:rsidP="00F026F9">
            <w:pPr>
              <w:spacing w:after="0"/>
              <w:jc w:val="center"/>
              <w:rPr>
                <w:rFonts w:ascii="Times New Roman" w:hAnsi="Times New Roman" w:cs="Times New Roman"/>
                <w:bCs/>
                <w:sz w:val="24"/>
                <w:szCs w:val="24"/>
              </w:rPr>
            </w:pPr>
            <w:r w:rsidRPr="004644A1">
              <w:rPr>
                <w:rFonts w:ascii="Times New Roman" w:hAnsi="Times New Roman" w:cs="Times New Roman"/>
                <w:bCs/>
                <w:sz w:val="24"/>
                <w:szCs w:val="24"/>
              </w:rPr>
              <w:t>1</w:t>
            </w:r>
          </w:p>
        </w:tc>
        <w:tc>
          <w:tcPr>
            <w:tcW w:w="2694" w:type="dxa"/>
          </w:tcPr>
          <w:p w14:paraId="57E2861B" w14:textId="77777777" w:rsidR="00444D98" w:rsidRDefault="00444D98" w:rsidP="00F026F9">
            <w:pPr>
              <w:pStyle w:val="af1"/>
              <w:spacing w:line="276" w:lineRule="auto"/>
              <w:jc w:val="both"/>
              <w:rPr>
                <w:rFonts w:ascii="Times New Roman" w:eastAsia="Times New Roman" w:hAnsi="Times New Roman"/>
                <w:bCs/>
                <w:color w:val="000000"/>
                <w:sz w:val="24"/>
                <w:szCs w:val="24"/>
              </w:rPr>
            </w:pPr>
          </w:p>
          <w:p w14:paraId="283FADA6" w14:textId="77777777" w:rsidR="00444D98" w:rsidRDefault="00444D98" w:rsidP="00F026F9">
            <w:pPr>
              <w:pStyle w:val="af1"/>
              <w:spacing w:line="276" w:lineRule="auto"/>
              <w:jc w:val="both"/>
              <w:rPr>
                <w:rFonts w:ascii="Times New Roman" w:eastAsia="Times New Roman" w:hAnsi="Times New Roman"/>
                <w:bCs/>
                <w:color w:val="000000"/>
                <w:sz w:val="24"/>
                <w:szCs w:val="24"/>
              </w:rPr>
            </w:pPr>
            <w:r>
              <w:rPr>
                <w:rFonts w:ascii="Times New Roman" w:eastAsia="Times New Roman" w:hAnsi="Times New Roman"/>
                <w:bCs/>
                <w:color w:val="000000"/>
                <w:sz w:val="24"/>
                <w:szCs w:val="24"/>
              </w:rPr>
              <w:t>Р</w:t>
            </w:r>
            <w:r w:rsidRPr="00C10EF6">
              <w:rPr>
                <w:rFonts w:ascii="Times New Roman" w:eastAsia="Times New Roman" w:hAnsi="Times New Roman"/>
                <w:bCs/>
                <w:color w:val="000000"/>
                <w:sz w:val="24"/>
                <w:szCs w:val="24"/>
              </w:rPr>
              <w:t>абот</w:t>
            </w:r>
            <w:r>
              <w:rPr>
                <w:rFonts w:ascii="Times New Roman" w:eastAsia="Times New Roman" w:hAnsi="Times New Roman"/>
                <w:bCs/>
                <w:color w:val="000000"/>
                <w:sz w:val="24"/>
                <w:szCs w:val="24"/>
              </w:rPr>
              <w:t>а</w:t>
            </w:r>
            <w:r w:rsidRPr="00C10EF6">
              <w:rPr>
                <w:rFonts w:ascii="Times New Roman" w:eastAsia="Times New Roman" w:hAnsi="Times New Roman"/>
                <w:bCs/>
                <w:color w:val="000000"/>
                <w:sz w:val="24"/>
                <w:szCs w:val="24"/>
              </w:rPr>
              <w:t xml:space="preserve"> с ИНТЕРНЕТ-РЕСУРСАМИ</w:t>
            </w:r>
          </w:p>
          <w:p w14:paraId="2DF58C1A" w14:textId="77777777" w:rsidR="00444D98" w:rsidRDefault="00444D98" w:rsidP="00F026F9">
            <w:pPr>
              <w:pStyle w:val="af1"/>
              <w:spacing w:line="276" w:lineRule="auto"/>
              <w:jc w:val="both"/>
              <w:rPr>
                <w:rFonts w:ascii="Times New Roman" w:hAnsi="Times New Roman"/>
                <w:sz w:val="24"/>
                <w:szCs w:val="24"/>
              </w:rPr>
            </w:pPr>
          </w:p>
          <w:p w14:paraId="400C9045"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Реферат</w:t>
            </w:r>
          </w:p>
          <w:p w14:paraId="3D078434" w14:textId="77777777" w:rsidR="00444D98" w:rsidRDefault="00444D98" w:rsidP="00F026F9">
            <w:pPr>
              <w:pStyle w:val="af1"/>
              <w:spacing w:line="276" w:lineRule="auto"/>
              <w:jc w:val="both"/>
              <w:rPr>
                <w:rFonts w:ascii="Times New Roman" w:hAnsi="Times New Roman"/>
                <w:sz w:val="24"/>
                <w:szCs w:val="24"/>
              </w:rPr>
            </w:pPr>
          </w:p>
          <w:p w14:paraId="64679043" w14:textId="77777777" w:rsidR="00444D98" w:rsidRDefault="00444D98" w:rsidP="00F026F9">
            <w:pPr>
              <w:pStyle w:val="af1"/>
              <w:spacing w:line="276" w:lineRule="auto"/>
              <w:jc w:val="both"/>
              <w:rPr>
                <w:rFonts w:ascii="Times New Roman" w:hAnsi="Times New Roman"/>
                <w:sz w:val="24"/>
                <w:szCs w:val="24"/>
              </w:rPr>
            </w:pPr>
          </w:p>
          <w:p w14:paraId="74163E37" w14:textId="77777777" w:rsidR="00444D98" w:rsidRDefault="00444D98" w:rsidP="00F026F9">
            <w:pPr>
              <w:pStyle w:val="af1"/>
              <w:spacing w:line="276" w:lineRule="auto"/>
              <w:jc w:val="both"/>
              <w:rPr>
                <w:rFonts w:ascii="Times New Roman" w:hAnsi="Times New Roman"/>
                <w:sz w:val="24"/>
                <w:szCs w:val="24"/>
              </w:rPr>
            </w:pPr>
          </w:p>
          <w:p w14:paraId="145DC90E"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Сообщение</w:t>
            </w:r>
          </w:p>
          <w:p w14:paraId="6CF6E856" w14:textId="77777777" w:rsidR="00444D98" w:rsidRDefault="00444D98" w:rsidP="00F026F9">
            <w:pPr>
              <w:pStyle w:val="af1"/>
              <w:spacing w:line="276" w:lineRule="auto"/>
              <w:jc w:val="both"/>
              <w:rPr>
                <w:rFonts w:ascii="Times New Roman" w:hAnsi="Times New Roman"/>
                <w:sz w:val="24"/>
                <w:szCs w:val="24"/>
              </w:rPr>
            </w:pPr>
          </w:p>
          <w:p w14:paraId="573C2BAB" w14:textId="77777777" w:rsidR="00444D98" w:rsidRDefault="00444D98" w:rsidP="00F026F9">
            <w:pPr>
              <w:pStyle w:val="af1"/>
              <w:spacing w:line="276" w:lineRule="auto"/>
              <w:jc w:val="both"/>
              <w:rPr>
                <w:rFonts w:ascii="Times New Roman" w:hAnsi="Times New Roman"/>
                <w:sz w:val="24"/>
                <w:szCs w:val="24"/>
              </w:rPr>
            </w:pPr>
          </w:p>
          <w:p w14:paraId="3A6425D9" w14:textId="77777777" w:rsidR="00444D98" w:rsidRDefault="00444D98" w:rsidP="00F026F9">
            <w:pPr>
              <w:pStyle w:val="af1"/>
              <w:spacing w:line="276" w:lineRule="auto"/>
              <w:jc w:val="both"/>
              <w:rPr>
                <w:rFonts w:ascii="Times New Roman" w:hAnsi="Times New Roman"/>
                <w:sz w:val="24"/>
                <w:szCs w:val="24"/>
              </w:rPr>
            </w:pPr>
          </w:p>
          <w:p w14:paraId="2F0CD0CC" w14:textId="77777777" w:rsidR="00444D98"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План</w:t>
            </w:r>
          </w:p>
          <w:p w14:paraId="19B2E938" w14:textId="77777777" w:rsidR="00444D98" w:rsidRPr="004644A1" w:rsidRDefault="00444D98" w:rsidP="00F026F9">
            <w:pPr>
              <w:pStyle w:val="af1"/>
              <w:spacing w:line="276" w:lineRule="auto"/>
              <w:jc w:val="both"/>
              <w:rPr>
                <w:rFonts w:ascii="Times New Roman" w:hAnsi="Times New Roman"/>
                <w:sz w:val="24"/>
                <w:szCs w:val="24"/>
              </w:rPr>
            </w:pPr>
            <w:r>
              <w:rPr>
                <w:rFonts w:ascii="Times New Roman" w:hAnsi="Times New Roman"/>
                <w:sz w:val="24"/>
                <w:szCs w:val="24"/>
              </w:rPr>
              <w:t>Анализ произведения</w:t>
            </w:r>
          </w:p>
        </w:tc>
      </w:tr>
      <w:tr w:rsidR="00444D98" w:rsidRPr="004644A1" w14:paraId="45A8BC40" w14:textId="77777777" w:rsidTr="00F026F9">
        <w:tc>
          <w:tcPr>
            <w:tcW w:w="6238" w:type="dxa"/>
            <w:gridSpan w:val="2"/>
            <w:vAlign w:val="center"/>
          </w:tcPr>
          <w:p w14:paraId="2FE85D01" w14:textId="77777777" w:rsidR="00444D98" w:rsidRPr="004644A1" w:rsidRDefault="00444D98" w:rsidP="00F026F9">
            <w:pPr>
              <w:pStyle w:val="af1"/>
              <w:spacing w:line="276" w:lineRule="auto"/>
              <w:jc w:val="both"/>
              <w:rPr>
                <w:rFonts w:ascii="Times New Roman" w:hAnsi="Times New Roman"/>
                <w:b/>
                <w:sz w:val="24"/>
                <w:szCs w:val="24"/>
              </w:rPr>
            </w:pPr>
            <w:r w:rsidRPr="004644A1">
              <w:rPr>
                <w:rFonts w:ascii="Times New Roman" w:hAnsi="Times New Roman"/>
                <w:b/>
                <w:sz w:val="24"/>
                <w:szCs w:val="24"/>
              </w:rPr>
              <w:t>Всего</w:t>
            </w:r>
          </w:p>
        </w:tc>
        <w:tc>
          <w:tcPr>
            <w:tcW w:w="992" w:type="dxa"/>
            <w:vAlign w:val="center"/>
          </w:tcPr>
          <w:p w14:paraId="0044ACBC" w14:textId="77777777" w:rsidR="00444D98" w:rsidRPr="004644A1" w:rsidRDefault="00444D98" w:rsidP="00F026F9">
            <w:pPr>
              <w:pStyle w:val="af1"/>
              <w:spacing w:line="276" w:lineRule="auto"/>
              <w:jc w:val="center"/>
              <w:rPr>
                <w:rFonts w:ascii="Times New Roman" w:hAnsi="Times New Roman"/>
                <w:b/>
                <w:sz w:val="24"/>
                <w:szCs w:val="24"/>
              </w:rPr>
            </w:pPr>
            <w:r w:rsidRPr="004644A1">
              <w:rPr>
                <w:rFonts w:ascii="Times New Roman" w:hAnsi="Times New Roman"/>
                <w:b/>
                <w:sz w:val="24"/>
                <w:szCs w:val="24"/>
              </w:rPr>
              <w:t>105 ч.</w:t>
            </w:r>
          </w:p>
        </w:tc>
        <w:tc>
          <w:tcPr>
            <w:tcW w:w="2694" w:type="dxa"/>
          </w:tcPr>
          <w:p w14:paraId="65A352B4" w14:textId="77777777" w:rsidR="00444D98" w:rsidRPr="004644A1" w:rsidRDefault="00444D98" w:rsidP="00F026F9">
            <w:pPr>
              <w:pStyle w:val="af1"/>
              <w:spacing w:line="276" w:lineRule="auto"/>
              <w:jc w:val="both"/>
              <w:rPr>
                <w:rFonts w:ascii="Times New Roman" w:hAnsi="Times New Roman"/>
                <w:sz w:val="24"/>
                <w:szCs w:val="24"/>
              </w:rPr>
            </w:pPr>
          </w:p>
        </w:tc>
      </w:tr>
    </w:tbl>
    <w:p w14:paraId="754ACAF3" w14:textId="77777777" w:rsidR="00444D98" w:rsidRDefault="00444D98" w:rsidP="008F591D">
      <w:pPr>
        <w:spacing w:after="0"/>
        <w:jc w:val="center"/>
        <w:rPr>
          <w:rFonts w:ascii="Times New Roman" w:eastAsia="Times New Roman" w:hAnsi="Times New Roman" w:cs="Times New Roman"/>
          <w:b/>
          <w:sz w:val="24"/>
          <w:szCs w:val="24"/>
        </w:rPr>
      </w:pPr>
    </w:p>
    <w:p w14:paraId="5158B51A" w14:textId="77777777" w:rsidR="00444D98" w:rsidRDefault="00444D98" w:rsidP="008F591D">
      <w:pPr>
        <w:spacing w:after="0"/>
        <w:jc w:val="center"/>
        <w:rPr>
          <w:rFonts w:ascii="Times New Roman" w:eastAsia="Times New Roman" w:hAnsi="Times New Roman" w:cs="Times New Roman"/>
          <w:b/>
          <w:sz w:val="24"/>
          <w:szCs w:val="24"/>
        </w:rPr>
      </w:pPr>
    </w:p>
    <w:p w14:paraId="532884C7" w14:textId="77777777" w:rsidR="00444D98" w:rsidRDefault="00444D98" w:rsidP="008F591D">
      <w:pPr>
        <w:spacing w:after="0"/>
        <w:jc w:val="center"/>
        <w:rPr>
          <w:rFonts w:ascii="Times New Roman" w:eastAsia="Times New Roman" w:hAnsi="Times New Roman" w:cs="Times New Roman"/>
          <w:b/>
          <w:sz w:val="24"/>
          <w:szCs w:val="24"/>
        </w:rPr>
      </w:pPr>
    </w:p>
    <w:p w14:paraId="547ABA6E" w14:textId="77777777" w:rsidR="00444D98" w:rsidRDefault="00444D98" w:rsidP="008F591D">
      <w:pPr>
        <w:spacing w:after="0"/>
        <w:jc w:val="center"/>
        <w:rPr>
          <w:rFonts w:ascii="Times New Roman" w:eastAsia="Times New Roman" w:hAnsi="Times New Roman" w:cs="Times New Roman"/>
          <w:b/>
          <w:sz w:val="24"/>
          <w:szCs w:val="24"/>
        </w:rPr>
      </w:pPr>
    </w:p>
    <w:p w14:paraId="034EFCA2" w14:textId="77777777" w:rsidR="00444D98" w:rsidRDefault="00444D98" w:rsidP="008F591D">
      <w:pPr>
        <w:spacing w:after="0"/>
        <w:jc w:val="center"/>
        <w:rPr>
          <w:rFonts w:ascii="Times New Roman" w:eastAsia="Times New Roman" w:hAnsi="Times New Roman" w:cs="Times New Roman"/>
          <w:b/>
          <w:sz w:val="24"/>
          <w:szCs w:val="24"/>
        </w:rPr>
      </w:pPr>
    </w:p>
    <w:p w14:paraId="083E9132" w14:textId="77777777" w:rsidR="00444D98" w:rsidRDefault="00444D98" w:rsidP="008F591D">
      <w:pPr>
        <w:spacing w:after="0"/>
        <w:jc w:val="center"/>
        <w:rPr>
          <w:rFonts w:ascii="Times New Roman" w:eastAsia="Times New Roman" w:hAnsi="Times New Roman" w:cs="Times New Roman"/>
          <w:b/>
          <w:sz w:val="24"/>
          <w:szCs w:val="24"/>
        </w:rPr>
      </w:pPr>
    </w:p>
    <w:p w14:paraId="6354E370" w14:textId="77777777" w:rsidR="00444D98" w:rsidRDefault="00444D98" w:rsidP="008F591D">
      <w:pPr>
        <w:spacing w:after="0"/>
        <w:jc w:val="center"/>
        <w:rPr>
          <w:rFonts w:ascii="Times New Roman" w:eastAsia="Times New Roman" w:hAnsi="Times New Roman" w:cs="Times New Roman"/>
          <w:b/>
          <w:sz w:val="24"/>
          <w:szCs w:val="24"/>
        </w:rPr>
      </w:pPr>
    </w:p>
    <w:p w14:paraId="4AA619F7" w14:textId="77777777" w:rsidR="00444D98" w:rsidRDefault="00444D98" w:rsidP="008F591D">
      <w:pPr>
        <w:spacing w:after="0"/>
        <w:jc w:val="center"/>
        <w:rPr>
          <w:rFonts w:ascii="Times New Roman" w:eastAsia="Times New Roman" w:hAnsi="Times New Roman" w:cs="Times New Roman"/>
          <w:b/>
          <w:sz w:val="24"/>
          <w:szCs w:val="24"/>
        </w:rPr>
      </w:pPr>
    </w:p>
    <w:p w14:paraId="613F04ED" w14:textId="77777777" w:rsidR="00444D98" w:rsidRDefault="00444D98" w:rsidP="008F591D">
      <w:pPr>
        <w:spacing w:after="0"/>
        <w:jc w:val="center"/>
        <w:rPr>
          <w:rFonts w:ascii="Times New Roman" w:eastAsia="Times New Roman" w:hAnsi="Times New Roman" w:cs="Times New Roman"/>
          <w:b/>
          <w:sz w:val="24"/>
          <w:szCs w:val="24"/>
        </w:rPr>
      </w:pPr>
    </w:p>
    <w:p w14:paraId="49ACDD07" w14:textId="77777777" w:rsidR="00444D98" w:rsidRDefault="00444D98" w:rsidP="008F591D">
      <w:pPr>
        <w:spacing w:after="0"/>
        <w:jc w:val="center"/>
        <w:rPr>
          <w:rFonts w:ascii="Times New Roman" w:eastAsia="Times New Roman" w:hAnsi="Times New Roman" w:cs="Times New Roman"/>
          <w:b/>
          <w:sz w:val="24"/>
          <w:szCs w:val="24"/>
        </w:rPr>
      </w:pPr>
    </w:p>
    <w:p w14:paraId="07A822B9" w14:textId="77777777" w:rsidR="00444D98" w:rsidRDefault="00444D98" w:rsidP="008F591D">
      <w:pPr>
        <w:spacing w:after="0"/>
        <w:jc w:val="center"/>
        <w:rPr>
          <w:rFonts w:ascii="Times New Roman" w:eastAsia="Times New Roman" w:hAnsi="Times New Roman" w:cs="Times New Roman"/>
          <w:b/>
          <w:sz w:val="24"/>
          <w:szCs w:val="24"/>
        </w:rPr>
      </w:pPr>
    </w:p>
    <w:p w14:paraId="5848CA21" w14:textId="77777777" w:rsidR="003C41C9" w:rsidRPr="001A240B" w:rsidRDefault="003C41C9" w:rsidP="003C41C9">
      <w:pPr>
        <w:pStyle w:val="a4"/>
        <w:numPr>
          <w:ilvl w:val="0"/>
          <w:numId w:val="44"/>
        </w:numPr>
        <w:jc w:val="center"/>
        <w:rPr>
          <w:rFonts w:eastAsia="Times New Roman"/>
          <w:b/>
          <w:sz w:val="26"/>
          <w:szCs w:val="26"/>
        </w:rPr>
      </w:pPr>
      <w:r w:rsidRPr="001A240B">
        <w:rPr>
          <w:rFonts w:eastAsia="Times New Roman"/>
          <w:b/>
          <w:sz w:val="26"/>
          <w:szCs w:val="26"/>
        </w:rPr>
        <w:t xml:space="preserve">ОБЩИЕ РЕКОМЕНДАЦИИ  ОБУЩАЕМУСЯ ПО ВЫПОЛНЕНИЮ  ВНЕАУДИТОРНЫХ   САМОСТОЯТЕЛЬНЫХ  РАБОТ                                                                       ПО  </w:t>
      </w:r>
      <w:r>
        <w:rPr>
          <w:rFonts w:eastAsia="Times New Roman"/>
          <w:b/>
          <w:sz w:val="26"/>
          <w:szCs w:val="26"/>
        </w:rPr>
        <w:t>ЛИТЕРАТУРЕ</w:t>
      </w:r>
      <w:r w:rsidRPr="001A240B">
        <w:rPr>
          <w:rFonts w:eastAsia="Times New Roman"/>
          <w:b/>
          <w:sz w:val="26"/>
          <w:szCs w:val="26"/>
        </w:rPr>
        <w:t>.</w:t>
      </w:r>
    </w:p>
    <w:p w14:paraId="7B7F334B" w14:textId="77777777" w:rsidR="002939CC" w:rsidRPr="004644A1" w:rsidRDefault="002939CC" w:rsidP="004644A1">
      <w:pPr>
        <w:spacing w:after="0"/>
        <w:ind w:firstLine="40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Внеаудиторная самостоятельная работа выполняется по заданию преподавателя, но без его непосредственного участия.</w:t>
      </w:r>
    </w:p>
    <w:p w14:paraId="59DFC63F" w14:textId="77777777" w:rsidR="002939CC" w:rsidRPr="004644A1" w:rsidRDefault="002939CC" w:rsidP="004644A1">
      <w:pPr>
        <w:spacing w:after="0"/>
        <w:ind w:firstLine="40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При предъявлении видов заданий на внеаудиторную самостоятельную работу преподаватель  использует дифференцированный подход на индивидуальном уровне  к студентам. Самостоятельная работа может осуществляться индивидуально по группам обучающихся в зависимости от цели, объема, конкретной тематики, уровня сложности, уровня умений обучающихся.</w:t>
      </w:r>
    </w:p>
    <w:p w14:paraId="78C53E6B" w14:textId="77777777" w:rsidR="002939CC" w:rsidRPr="004644A1" w:rsidRDefault="002939CC" w:rsidP="004644A1">
      <w:pPr>
        <w:spacing w:after="0"/>
        <w:jc w:val="both"/>
        <w:rPr>
          <w:rFonts w:ascii="Times New Roman" w:eastAsia="Times New Roman" w:hAnsi="Times New Roman" w:cs="Times New Roman"/>
          <w:color w:val="993300"/>
          <w:sz w:val="24"/>
          <w:szCs w:val="24"/>
        </w:rPr>
      </w:pPr>
      <w:r w:rsidRPr="004644A1">
        <w:rPr>
          <w:rFonts w:ascii="Times New Roman" w:eastAsia="Times New Roman" w:hAnsi="Times New Roman" w:cs="Times New Roman"/>
          <w:sz w:val="24"/>
          <w:szCs w:val="24"/>
        </w:rPr>
        <w:t xml:space="preserve">           Перед выполнением студентом внеаудиторной самостоятельной работы преподаватель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w:t>
      </w:r>
    </w:p>
    <w:p w14:paraId="41F87F6A" w14:textId="77777777" w:rsidR="002939CC" w:rsidRPr="004644A1" w:rsidRDefault="002939CC" w:rsidP="004644A1">
      <w:pPr>
        <w:widowControl w:val="0"/>
        <w:shd w:val="clear" w:color="auto" w:fill="FFFFFF"/>
        <w:autoSpaceDE w:val="0"/>
        <w:autoSpaceDN w:val="0"/>
        <w:adjustRightInd w:val="0"/>
        <w:spacing w:after="0"/>
        <w:ind w:left="72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 качестве форм и методов контроля внеаудиторной самостоятельной работы студентов</w:t>
      </w:r>
    </w:p>
    <w:p w14:paraId="753CD8C0" w14:textId="77777777" w:rsidR="002939CC" w:rsidRPr="004644A1" w:rsidRDefault="002939CC" w:rsidP="004644A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использованы:</w:t>
      </w:r>
      <w:r w:rsidRPr="004644A1">
        <w:rPr>
          <w:rFonts w:ascii="Times New Roman" w:eastAsia="Times New Roman" w:hAnsi="Times New Roman" w:cs="Times New Roman"/>
          <w:bCs/>
          <w:sz w:val="24"/>
          <w:szCs w:val="24"/>
        </w:rPr>
        <w:t xml:space="preserve"> оценка результатов выполнения проверочных  работ, защита реферата (компьютерной презентации), </w:t>
      </w:r>
      <w:r w:rsidRPr="004644A1">
        <w:rPr>
          <w:rFonts w:ascii="Times New Roman" w:eastAsia="Times New Roman" w:hAnsi="Times New Roman" w:cs="Times New Roman"/>
          <w:sz w:val="24"/>
          <w:szCs w:val="24"/>
        </w:rPr>
        <w:t>устный опрос, письменная проверка.</w:t>
      </w:r>
    </w:p>
    <w:p w14:paraId="3A543663" w14:textId="77777777" w:rsidR="002939CC" w:rsidRPr="004644A1" w:rsidRDefault="002939CC" w:rsidP="004644A1">
      <w:pPr>
        <w:spacing w:after="0"/>
        <w:ind w:firstLine="403"/>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С  целью получения высоких результатов использованы  следующие виды заданий, которые  дадут полноценный результат:</w:t>
      </w:r>
      <w:r w:rsidRPr="004644A1">
        <w:rPr>
          <w:rFonts w:ascii="Times New Roman" w:eastAsia="Times New Roman" w:hAnsi="Times New Roman" w:cs="Times New Roman"/>
          <w:color w:val="993300"/>
          <w:sz w:val="24"/>
          <w:szCs w:val="24"/>
        </w:rPr>
        <w:t xml:space="preserve"> </w:t>
      </w:r>
      <w:r w:rsidRPr="004644A1">
        <w:rPr>
          <w:rFonts w:ascii="Times New Roman" w:eastAsia="Times New Roman" w:hAnsi="Times New Roman" w:cs="Times New Roman"/>
          <w:sz w:val="24"/>
          <w:szCs w:val="24"/>
        </w:rPr>
        <w:t>самостоятельная работа с книгой, журналом, газетой; подготовка сообщений, докладов, рефератов.</w:t>
      </w:r>
    </w:p>
    <w:p w14:paraId="4BB7388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При выполнении  работ студент должен  самостоятельно изучить методические  рекомендации по выполнению  самостоятельной  работы (2.1. – 2.12); подготовить ответы на контрольные вопросы. Все задания выполняются письменно, ответы  на теоретические  вопросы даются  устно (слабоуспевающим  студентам  можно дать ответить на  контрольные вопросы  письменно для того, чтобы  лучше запомнить теоретический материал).</w:t>
      </w:r>
    </w:p>
    <w:p w14:paraId="4F004E3C" w14:textId="77777777" w:rsidR="002939CC" w:rsidRPr="004644A1" w:rsidRDefault="002939CC" w:rsidP="004644A1">
      <w:pPr>
        <w:spacing w:after="0"/>
        <w:jc w:val="both"/>
        <w:rPr>
          <w:rFonts w:ascii="Times New Roman" w:eastAsia="Times New Roman" w:hAnsi="Times New Roman" w:cs="Times New Roman"/>
          <w:color w:val="993300"/>
          <w:sz w:val="24"/>
          <w:szCs w:val="24"/>
        </w:rPr>
      </w:pPr>
      <w:r w:rsidRPr="004644A1">
        <w:rPr>
          <w:rFonts w:ascii="Times New Roman" w:eastAsia="Times New Roman" w:hAnsi="Times New Roman" w:cs="Times New Roman"/>
          <w:sz w:val="24"/>
          <w:szCs w:val="24"/>
        </w:rPr>
        <w:t xml:space="preserve">          Изучая теоретическое обоснование, студент  должен  знать, что  основной целью изучения теории является  умение применять ее при выполнении письменных заданий.</w:t>
      </w:r>
    </w:p>
    <w:p w14:paraId="59C640AB"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После выполнения  работы студент должен представить отчет о проделанной работе с полученными результатами  и устно ее защитить.  </w:t>
      </w:r>
    </w:p>
    <w:p w14:paraId="25ABB70A"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При отсутствии студента по неуважительной причине  выполняет работу самостоятельно во внеаудиторное время и защищает на консультации. </w:t>
      </w:r>
    </w:p>
    <w:p w14:paraId="4799C915"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     </w:t>
      </w:r>
    </w:p>
    <w:p w14:paraId="71C40B49" w14:textId="77777777" w:rsidR="002939CC" w:rsidRPr="004644A1" w:rsidRDefault="003C41C9" w:rsidP="004644A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.1.Методические рекомендации по составлению конспектов</w:t>
      </w:r>
    </w:p>
    <w:p w14:paraId="08F1D580"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 Определите цель составления конспекта.</w:t>
      </w:r>
    </w:p>
    <w:p w14:paraId="40984B38"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2. Читая изучаемый материал в электронном виде в первый раз, разделите его на основные смысловые части, выделите главные мысли, сформулируйте выводы.</w:t>
      </w:r>
    </w:p>
    <w:p w14:paraId="2D8A7445"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3. Если составляете план-конспект, сформулируйте названия пунктов и определите информацию, которую следует включить в план-конспект для раскрытия пунктов плана.</w:t>
      </w:r>
    </w:p>
    <w:p w14:paraId="339B3523"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4. Наиболее существенные положения изучаемого материала (тезисы) последовательно и кратко излагайте своими словами или приводите в виде цитат.</w:t>
      </w:r>
    </w:p>
    <w:p w14:paraId="645250C9"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5. Включайте в конспект не только основные положения, но и обосновывающие их выводы, конкретные факты и примеры (без подробного описания).</w:t>
      </w:r>
    </w:p>
    <w:p w14:paraId="44F21D64"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14:paraId="175E4E29"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7. 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w:t>
      </w:r>
    </w:p>
    <w:p w14:paraId="17E943A7"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8. Отмечайте непонятные места, новые слова, имена, даты.</w:t>
      </w:r>
    </w:p>
    <w:p w14:paraId="6AD51F74"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9. Наведите справки о лицах, событиях, упомянутых в тексте. При записи</w:t>
      </w:r>
    </w:p>
    <w:p w14:paraId="0D24916A"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не забудьте вынести справочные данные на поля.</w:t>
      </w:r>
    </w:p>
    <w:p w14:paraId="4EEB551E"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10. При конспектировании надо стараться выразить авторскую мысль своими словами. Стремитесь к тому, чтобы один абзац авторского текста был передан при конспектировании одним, максимум двумя предложениями.</w:t>
      </w:r>
    </w:p>
    <w:p w14:paraId="352D2FEC" w14:textId="77777777" w:rsidR="002939CC" w:rsidRPr="004644A1" w:rsidRDefault="002939CC" w:rsidP="004644A1">
      <w:pPr>
        <w:spacing w:after="0"/>
        <w:jc w:val="both"/>
        <w:rPr>
          <w:rFonts w:ascii="Times New Roman" w:eastAsia="Times New Roman" w:hAnsi="Times New Roman" w:cs="Times New Roman"/>
          <w:b/>
          <w:bCs/>
          <w:color w:val="000000"/>
          <w:sz w:val="24"/>
          <w:szCs w:val="24"/>
        </w:rPr>
      </w:pPr>
    </w:p>
    <w:p w14:paraId="21944A47" w14:textId="77777777" w:rsidR="002939CC" w:rsidRPr="004644A1" w:rsidRDefault="003C41C9" w:rsidP="004644A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.2.Методические рекомендации по работе с ИНТЕРНЕТ-РЕСУРСАМИ</w:t>
      </w:r>
    </w:p>
    <w:p w14:paraId="50F23B97"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(для подготовки сообщений и практических работ)</w:t>
      </w:r>
    </w:p>
    <w:p w14:paraId="77E4F9BA" w14:textId="77777777" w:rsidR="002939CC" w:rsidRPr="004644A1" w:rsidRDefault="002939CC" w:rsidP="004644A1">
      <w:pPr>
        <w:spacing w:after="0"/>
        <w:ind w:firstLine="708"/>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Среди Интернет-ресурсов, наиболее часто используемых студентами в самостоятельной работе, следует отметить электронные библиотеки, образовательные порталы, тематические сайты, библиографические базы данных, сайты периодических изданий. Для эффективного поиска в WWW студент должен уметь и знать:</w:t>
      </w:r>
    </w:p>
    <w:p w14:paraId="264D47A9"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чётко определять свои информационные потребности, необходимую ретроспективу информации, круг поисковых серверов, более качественно индексирующих нужную информацию,</w:t>
      </w:r>
    </w:p>
    <w:p w14:paraId="7DC2F83B"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правильно формулировать критерии поиска;</w:t>
      </w:r>
    </w:p>
    <w:p w14:paraId="3BB9E778"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определять и разделять размещённую в сети Интернет информацию на три основные группы: справочная (электронные библиотеки и энциклопедии), научная (тексты книг, материалы газет и журналов) и учебная (методические разработки, рефераты);</w:t>
      </w:r>
    </w:p>
    <w:p w14:paraId="65F1C022"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-давать оценку качества представленной информации, отделить действительно важные сведения от информационного шума;</w:t>
      </w:r>
    </w:p>
    <w:p w14:paraId="0664B484"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давать оценки достоверности информации на основе различных признаков, по внешнему виду сайта, характеру подачи информации, её организации;</w:t>
      </w:r>
    </w:p>
    <w:p w14:paraId="606DEF76"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студентам необходимо уметь её анализировать, определять её внутреннюю непротиворечивость.</w:t>
      </w:r>
    </w:p>
    <w:p w14:paraId="748874F4" w14:textId="77777777" w:rsidR="002939CC" w:rsidRPr="004644A1" w:rsidRDefault="002939CC" w:rsidP="004644A1">
      <w:pPr>
        <w:spacing w:after="0"/>
        <w:ind w:firstLine="708"/>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Запрещена передача другим пользователям информации, представляющей коммерческую или государственную тайну, распространять информацию, порочащую честь и достоинство граждан. Правовые отношения регулируются Законом «Об информации, информатизации и защите информации», Законом «О государственной тайне», Законом «Об авторском праве и смежных правах», статьями Конституции об охране личной тайны, статьями Гражданского кодекса и статьями Уголовного кодекса о преступлениях в сфере компьютерной информации.</w:t>
      </w:r>
    </w:p>
    <w:p w14:paraId="31FBB4D8"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     При работе с Интернет-ресурсами</w:t>
      </w:r>
      <w:r w:rsidRPr="004644A1">
        <w:rPr>
          <w:rFonts w:ascii="Times New Roman" w:eastAsia="Times New Roman" w:hAnsi="Times New Roman" w:cs="Times New Roman"/>
          <w:color w:val="000000"/>
          <w:sz w:val="24"/>
          <w:szCs w:val="24"/>
        </w:rPr>
        <w:t> обращайте внимание на источник: оригинальный авторский материал, реферативное сообщение по материалам других публикаций, студенческая учебная работа (реферат, курсовая, дипломная и др.). Оригинальные авторские материалы, как правило, публикуются на специализированных тематических сайтах или в библиотеках, у них указывается автор, его данные. Выполнены такие работы последовательно в научном или научно-популярном стиле. Это могут быть научные статьи, тезисы, учебники, монографии, диссертации, тексты лекций. На основе таких работ на некоторых сайтах размещаются рефераты или обзоры. Обычно они не имеют автора, редко указываются источники реферирования. Сами сайты посвящены разнообразной тематике. К таким работам стоит относиться критически, как и к сайтам, где размещаются учебные студенческие работы. Качество этих работ очень низкое, поэтому сначала подумайте, оцените ресурс, а уже потом им пользуйтесь. В остальном с интернет-источниками можно работать как с обычной печатной литературой. Интернет – это ещё и огромная библиотека, где вы можете найти практически любой художественный текст. В интернете огромное количество словарей и энциклопедий, использование которых приветствуется.</w:t>
      </w:r>
    </w:p>
    <w:p w14:paraId="20559438" w14:textId="77777777" w:rsidR="002939CC" w:rsidRPr="004644A1" w:rsidRDefault="002939CC" w:rsidP="004644A1">
      <w:pPr>
        <w:spacing w:after="0"/>
        <w:jc w:val="both"/>
        <w:rPr>
          <w:rFonts w:ascii="Times New Roman" w:eastAsia="Times New Roman" w:hAnsi="Times New Roman" w:cs="Times New Roman"/>
          <w:color w:val="000000"/>
          <w:sz w:val="24"/>
          <w:szCs w:val="24"/>
        </w:rPr>
      </w:pPr>
    </w:p>
    <w:p w14:paraId="0E23E257" w14:textId="77777777" w:rsidR="002939CC" w:rsidRPr="004644A1" w:rsidRDefault="003C41C9" w:rsidP="004644A1">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.3.Методические рекомендации  по составлению презентаций</w:t>
      </w:r>
    </w:p>
    <w:p w14:paraId="11AEEDB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Требования к презентации.</w:t>
      </w:r>
    </w:p>
    <w:p w14:paraId="7EE22B3E"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На первом слайде размещается: </w:t>
      </w:r>
    </w:p>
    <w:p w14:paraId="45A1D858" w14:textId="77777777" w:rsidR="002939CC" w:rsidRPr="004644A1" w:rsidRDefault="002939CC" w:rsidP="004644A1">
      <w:pPr>
        <w:spacing w:after="0"/>
        <w:contextualSpacing/>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-название презентации;</w:t>
      </w:r>
    </w:p>
    <w:p w14:paraId="6CF57451" w14:textId="77777777" w:rsidR="002939CC" w:rsidRPr="004644A1" w:rsidRDefault="002939CC" w:rsidP="004644A1">
      <w:pPr>
        <w:spacing w:after="0"/>
        <w:contextualSpacing/>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-автор: ФИО, группа, название учебного учреждения (соавторы указываются в алфавитном порядке); </w:t>
      </w:r>
    </w:p>
    <w:p w14:paraId="1F7C4B27" w14:textId="77777777" w:rsidR="002939CC" w:rsidRPr="004644A1" w:rsidRDefault="002939CC" w:rsidP="004644A1">
      <w:pPr>
        <w:spacing w:after="0"/>
        <w:contextualSpacing/>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-год.</w:t>
      </w:r>
    </w:p>
    <w:p w14:paraId="7E5BD73A"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На втором слайде указывается содержание работы, которое лучше оформить в виде гиперссылок (для интерактивности презентации).</w:t>
      </w:r>
    </w:p>
    <w:p w14:paraId="245CD7E3"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На последнем слайде указывается список используемой литературы в соответствии с требованиями, интернет-ресурсы указываются в последнюю очередь.</w:t>
      </w:r>
    </w:p>
    <w:p w14:paraId="18D2F735" w14:textId="77777777" w:rsidR="002939CC" w:rsidRPr="004644A1" w:rsidRDefault="002939CC" w:rsidP="004644A1">
      <w:pPr>
        <w:spacing w:after="0"/>
        <w:ind w:firstLine="709"/>
        <w:jc w:val="both"/>
        <w:rPr>
          <w:rFonts w:ascii="Times New Roman" w:eastAsia="Times New Roman" w:hAnsi="Times New Roman" w:cs="Times New Roman"/>
          <w:sz w:val="24"/>
          <w:szCs w:val="24"/>
        </w:rPr>
      </w:pPr>
    </w:p>
    <w:tbl>
      <w:tblPr>
        <w:tblW w:w="99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51"/>
        <w:gridCol w:w="7955"/>
      </w:tblGrid>
      <w:tr w:rsidR="002939CC" w:rsidRPr="004644A1" w14:paraId="0D074C2E" w14:textId="77777777" w:rsidTr="00E4202D">
        <w:trPr>
          <w:trHeight w:val="543"/>
        </w:trPr>
        <w:tc>
          <w:tcPr>
            <w:tcW w:w="9906" w:type="dxa"/>
            <w:gridSpan w:val="2"/>
            <w:vAlign w:val="center"/>
          </w:tcPr>
          <w:p w14:paraId="70627AA0" w14:textId="77777777" w:rsidR="002939CC" w:rsidRPr="004644A1" w:rsidRDefault="002939CC" w:rsidP="004644A1">
            <w:pPr>
              <w:spacing w:after="0"/>
              <w:jc w:val="both"/>
              <w:rPr>
                <w:rFonts w:ascii="Times New Roman" w:eastAsia="Times New Roman" w:hAnsi="Times New Roman" w:cs="Times New Roman"/>
                <w:b/>
                <w:color w:val="000000"/>
                <w:sz w:val="24"/>
                <w:szCs w:val="24"/>
                <w:lang w:eastAsia="en-US"/>
              </w:rPr>
            </w:pPr>
            <w:r w:rsidRPr="004644A1">
              <w:rPr>
                <w:rFonts w:ascii="Times New Roman" w:eastAsia="Times New Roman" w:hAnsi="Times New Roman" w:cs="Times New Roman"/>
                <w:b/>
                <w:sz w:val="24"/>
                <w:szCs w:val="24"/>
                <w:lang w:eastAsia="en-US"/>
              </w:rPr>
              <w:t>Оформление слайдов</w:t>
            </w:r>
          </w:p>
        </w:tc>
      </w:tr>
      <w:tr w:rsidR="002939CC" w:rsidRPr="004644A1" w14:paraId="7417A053" w14:textId="77777777" w:rsidTr="00E4202D">
        <w:tc>
          <w:tcPr>
            <w:tcW w:w="1951" w:type="dxa"/>
            <w:vAlign w:val="center"/>
          </w:tcPr>
          <w:p w14:paraId="6C024485"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Стиль</w:t>
            </w:r>
          </w:p>
        </w:tc>
        <w:tc>
          <w:tcPr>
            <w:tcW w:w="7955" w:type="dxa"/>
            <w:vAlign w:val="center"/>
          </w:tcPr>
          <w:p w14:paraId="2E0B8AEB"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необходимо соблюдать единый стиль оформления;</w:t>
            </w:r>
          </w:p>
          <w:p w14:paraId="0BDD22BB"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нужно избегать стилей, которые будут отвлекать от самой презентации;</w:t>
            </w:r>
          </w:p>
          <w:p w14:paraId="3D8A0CBE"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вспомогательная информация (управляющие кнопки) не должны преобладать над основной информацией (текст, рисунки)</w:t>
            </w:r>
          </w:p>
        </w:tc>
      </w:tr>
      <w:tr w:rsidR="002939CC" w:rsidRPr="004644A1" w14:paraId="17928695" w14:textId="77777777" w:rsidTr="00E4202D">
        <w:trPr>
          <w:trHeight w:val="483"/>
        </w:trPr>
        <w:tc>
          <w:tcPr>
            <w:tcW w:w="1951" w:type="dxa"/>
            <w:vAlign w:val="center"/>
          </w:tcPr>
          <w:p w14:paraId="496E7F0C"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Фон</w:t>
            </w:r>
          </w:p>
        </w:tc>
        <w:tc>
          <w:tcPr>
            <w:tcW w:w="7955" w:type="dxa"/>
            <w:vAlign w:val="center"/>
          </w:tcPr>
          <w:p w14:paraId="2F0CC29B"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для фона выбираются более холодные тона (синий или зеленый)</w:t>
            </w:r>
          </w:p>
        </w:tc>
      </w:tr>
      <w:tr w:rsidR="002939CC" w:rsidRPr="004644A1" w14:paraId="03E910CA" w14:textId="77777777" w:rsidTr="00E4202D">
        <w:tc>
          <w:tcPr>
            <w:tcW w:w="1951" w:type="dxa"/>
            <w:vAlign w:val="center"/>
          </w:tcPr>
          <w:p w14:paraId="6B41C68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Использование цвета</w:t>
            </w:r>
          </w:p>
        </w:tc>
        <w:tc>
          <w:tcPr>
            <w:tcW w:w="7955" w:type="dxa"/>
            <w:vAlign w:val="center"/>
          </w:tcPr>
          <w:p w14:paraId="556A6FC0"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на одном слайде рекомендуется использовать не более трех цветов: один для фона, один для заголовков, один для текста;</w:t>
            </w:r>
          </w:p>
          <w:p w14:paraId="6F4E0DDC"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для фона и текста используются контрастные цвета;</w:t>
            </w:r>
          </w:p>
          <w:p w14:paraId="2076AD74"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особое внимание следует обратить на цвет гиперссылок (до и после использования)</w:t>
            </w:r>
          </w:p>
        </w:tc>
      </w:tr>
      <w:tr w:rsidR="002939CC" w:rsidRPr="004644A1" w14:paraId="4AC04FF4" w14:textId="77777777" w:rsidTr="00E4202D">
        <w:tc>
          <w:tcPr>
            <w:tcW w:w="1951" w:type="dxa"/>
            <w:vAlign w:val="center"/>
          </w:tcPr>
          <w:p w14:paraId="1F35BA1A"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Анимационные эффекты</w:t>
            </w:r>
          </w:p>
        </w:tc>
        <w:tc>
          <w:tcPr>
            <w:tcW w:w="7955" w:type="dxa"/>
            <w:vAlign w:val="center"/>
          </w:tcPr>
          <w:p w14:paraId="6B312B12"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нужно использовать возможности компьютерной анимации для представления информации на слайде;</w:t>
            </w:r>
          </w:p>
          <w:p w14:paraId="584E3125"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не стоит злоупотреблять различными анимационными эффектами; анимационные эффекты не должны отвлекать внимание от содержания информации на слайде</w:t>
            </w:r>
          </w:p>
        </w:tc>
      </w:tr>
      <w:tr w:rsidR="002939CC" w:rsidRPr="004644A1" w14:paraId="6C7EFC1B" w14:textId="77777777" w:rsidTr="00E4202D">
        <w:trPr>
          <w:trHeight w:val="473"/>
        </w:trPr>
        <w:tc>
          <w:tcPr>
            <w:tcW w:w="9906" w:type="dxa"/>
            <w:gridSpan w:val="2"/>
            <w:vAlign w:val="center"/>
          </w:tcPr>
          <w:p w14:paraId="4EC8129D" w14:textId="77777777" w:rsidR="002939CC" w:rsidRPr="004644A1" w:rsidRDefault="002939CC" w:rsidP="004644A1">
            <w:pPr>
              <w:spacing w:after="0"/>
              <w:jc w:val="both"/>
              <w:rPr>
                <w:rFonts w:ascii="Times New Roman" w:eastAsia="Times New Roman" w:hAnsi="Times New Roman" w:cs="Times New Roman"/>
                <w:b/>
                <w:sz w:val="24"/>
                <w:szCs w:val="24"/>
                <w:lang w:eastAsia="en-US"/>
              </w:rPr>
            </w:pPr>
            <w:r w:rsidRPr="004644A1">
              <w:rPr>
                <w:rFonts w:ascii="Times New Roman" w:eastAsia="Times New Roman" w:hAnsi="Times New Roman" w:cs="Times New Roman"/>
                <w:b/>
                <w:sz w:val="24"/>
                <w:szCs w:val="24"/>
                <w:lang w:eastAsia="en-US"/>
              </w:rPr>
              <w:t>Представление информации</w:t>
            </w:r>
          </w:p>
        </w:tc>
      </w:tr>
      <w:tr w:rsidR="002939CC" w:rsidRPr="004644A1" w14:paraId="7E129BA4" w14:textId="77777777" w:rsidTr="00E4202D">
        <w:tc>
          <w:tcPr>
            <w:tcW w:w="1951" w:type="dxa"/>
            <w:vAlign w:val="center"/>
          </w:tcPr>
          <w:p w14:paraId="5E9A874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Содержание информации</w:t>
            </w:r>
          </w:p>
        </w:tc>
        <w:tc>
          <w:tcPr>
            <w:tcW w:w="7955" w:type="dxa"/>
            <w:vAlign w:val="center"/>
          </w:tcPr>
          <w:p w14:paraId="6945799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следует использовать короткие слова и предложения;</w:t>
            </w:r>
          </w:p>
          <w:p w14:paraId="2956E09D"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время глаголов должно быть везде одинаковым;</w:t>
            </w:r>
          </w:p>
          <w:p w14:paraId="04F3AE72"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следует использовать минимум предлогов, наречий, прилагательных;</w:t>
            </w:r>
          </w:p>
          <w:p w14:paraId="137802D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заголовки должны привлекать внимание аудитории</w:t>
            </w:r>
          </w:p>
        </w:tc>
      </w:tr>
      <w:tr w:rsidR="002939CC" w:rsidRPr="004644A1" w14:paraId="300254D8" w14:textId="77777777" w:rsidTr="00E4202D">
        <w:tc>
          <w:tcPr>
            <w:tcW w:w="1951" w:type="dxa"/>
            <w:vAlign w:val="center"/>
          </w:tcPr>
          <w:p w14:paraId="2AE9EE1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Расположение информации на странице</w:t>
            </w:r>
          </w:p>
        </w:tc>
        <w:tc>
          <w:tcPr>
            <w:tcW w:w="7955" w:type="dxa"/>
            <w:vAlign w:val="center"/>
          </w:tcPr>
          <w:p w14:paraId="6B5FF0F3"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предпочтительно горизонтальное расположение информации;</w:t>
            </w:r>
          </w:p>
          <w:p w14:paraId="5AAB7923"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наиболее важная информация должна располагаться в центре экрана;</w:t>
            </w:r>
          </w:p>
          <w:p w14:paraId="7F530C0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если на слайде располагается картинка, надпись должна располагаться под ней.</w:t>
            </w:r>
          </w:p>
        </w:tc>
      </w:tr>
      <w:tr w:rsidR="002939CC" w:rsidRPr="004644A1" w14:paraId="5045A359" w14:textId="77777777" w:rsidTr="00E4202D">
        <w:tc>
          <w:tcPr>
            <w:tcW w:w="1951" w:type="dxa"/>
            <w:tcBorders>
              <w:top w:val="nil"/>
              <w:left w:val="single" w:sz="8" w:space="0" w:color="auto"/>
              <w:bottom w:val="single" w:sz="8" w:space="0" w:color="auto"/>
              <w:right w:val="single" w:sz="8" w:space="0" w:color="auto"/>
            </w:tcBorders>
            <w:vAlign w:val="center"/>
          </w:tcPr>
          <w:p w14:paraId="647DC1B3"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Шрифты</w:t>
            </w:r>
          </w:p>
        </w:tc>
        <w:tc>
          <w:tcPr>
            <w:tcW w:w="7955" w:type="dxa"/>
            <w:tcBorders>
              <w:top w:val="nil"/>
              <w:left w:val="nil"/>
              <w:bottom w:val="single" w:sz="8" w:space="0" w:color="auto"/>
              <w:right w:val="single" w:sz="8" w:space="0" w:color="auto"/>
            </w:tcBorders>
          </w:tcPr>
          <w:p w14:paraId="477CEB0F"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для заголовков не менее 24;</w:t>
            </w:r>
          </w:p>
          <w:p w14:paraId="1E528208"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для остальной информации не менее 18;</w:t>
            </w:r>
          </w:p>
          <w:p w14:paraId="5E532FBE"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шрифты без засечек легче читать с большого расстояния;</w:t>
            </w:r>
          </w:p>
          <w:p w14:paraId="385B66C3"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нельзя смешивать разные типы шрифтов в одной презентации;</w:t>
            </w:r>
          </w:p>
          <w:p w14:paraId="25821F68"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для выделения информации следует использовать жирный шрифт, курсив или подчеркивание того же типа;</w:t>
            </w:r>
          </w:p>
          <w:p w14:paraId="0BFBA716"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 xml:space="preserve">нельзя злоупотреблять прописными буквами (они читаются хуже, чем строчные). </w:t>
            </w:r>
          </w:p>
        </w:tc>
      </w:tr>
      <w:tr w:rsidR="002939CC" w:rsidRPr="004644A1" w14:paraId="4EA811FC"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1A987B8E"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Способы выделения информации</w:t>
            </w:r>
          </w:p>
        </w:tc>
        <w:tc>
          <w:tcPr>
            <w:tcW w:w="7955" w:type="dxa"/>
            <w:tcBorders>
              <w:top w:val="single" w:sz="4" w:space="0" w:color="auto"/>
              <w:left w:val="nil"/>
              <w:bottom w:val="single" w:sz="8" w:space="0" w:color="auto"/>
              <w:right w:val="single" w:sz="8" w:space="0" w:color="auto"/>
            </w:tcBorders>
          </w:tcPr>
          <w:p w14:paraId="66C8B17A"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Следует использовать:</w:t>
            </w:r>
          </w:p>
          <w:p w14:paraId="3C4D8CAE" w14:textId="77777777" w:rsidR="002939CC" w:rsidRPr="004644A1" w:rsidRDefault="002939CC" w:rsidP="004644A1">
            <w:pPr>
              <w:spacing w:after="0"/>
              <w:jc w:val="both"/>
              <w:rPr>
                <w:rFonts w:ascii="Times New Roman" w:eastAsia="Times New Roman" w:hAnsi="Times New Roman" w:cs="Times New Roman"/>
                <w:sz w:val="24"/>
                <w:szCs w:val="24"/>
                <w:lang w:eastAsia="en-US"/>
              </w:rPr>
            </w:pPr>
            <w:r w:rsidRPr="004644A1">
              <w:rPr>
                <w:rFonts w:ascii="Times New Roman" w:eastAsia="Times New Roman" w:hAnsi="Times New Roman" w:cs="Times New Roman"/>
                <w:sz w:val="24"/>
                <w:szCs w:val="24"/>
                <w:lang w:eastAsia="en-US"/>
              </w:rPr>
              <w:t>рамки, границы, заливку разные цвета шрифтов, штриховку, стрелки</w:t>
            </w:r>
          </w:p>
          <w:p w14:paraId="061AD69E"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рисунки, диаграммы, схемы для иллюстрации наиболее важных фактов</w:t>
            </w:r>
          </w:p>
        </w:tc>
      </w:tr>
      <w:tr w:rsidR="002939CC" w:rsidRPr="004644A1" w14:paraId="53F0F01B" w14:textId="77777777" w:rsidTr="00E4202D">
        <w:tc>
          <w:tcPr>
            <w:tcW w:w="1951" w:type="dxa"/>
            <w:tcBorders>
              <w:top w:val="nil"/>
              <w:left w:val="single" w:sz="8" w:space="0" w:color="auto"/>
              <w:bottom w:val="single" w:sz="8" w:space="0" w:color="auto"/>
              <w:right w:val="single" w:sz="8" w:space="0" w:color="auto"/>
            </w:tcBorders>
            <w:vAlign w:val="center"/>
          </w:tcPr>
          <w:p w14:paraId="20C6DF4B"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Объем информации</w:t>
            </w:r>
          </w:p>
        </w:tc>
        <w:tc>
          <w:tcPr>
            <w:tcW w:w="7955" w:type="dxa"/>
            <w:tcBorders>
              <w:top w:val="nil"/>
              <w:left w:val="nil"/>
              <w:bottom w:val="single" w:sz="8" w:space="0" w:color="auto"/>
              <w:right w:val="single" w:sz="8" w:space="0" w:color="auto"/>
            </w:tcBorders>
          </w:tcPr>
          <w:p w14:paraId="0871058F"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14:paraId="72EEF319"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Наибольшая эффективность достигается тогда, когда ключевые пункты отражаются по одному на каждом отдельном слайде.</w:t>
            </w:r>
          </w:p>
        </w:tc>
      </w:tr>
      <w:tr w:rsidR="002939CC" w:rsidRPr="004644A1" w14:paraId="7F0010E5" w14:textId="77777777" w:rsidTr="00E4202D">
        <w:tc>
          <w:tcPr>
            <w:tcW w:w="1951" w:type="dxa"/>
            <w:tcBorders>
              <w:top w:val="single" w:sz="4" w:space="0" w:color="auto"/>
              <w:left w:val="single" w:sz="8" w:space="0" w:color="auto"/>
              <w:bottom w:val="single" w:sz="8" w:space="0" w:color="auto"/>
              <w:right w:val="single" w:sz="8" w:space="0" w:color="auto"/>
            </w:tcBorders>
            <w:vAlign w:val="center"/>
          </w:tcPr>
          <w:p w14:paraId="5D38168C"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Виды слайдов</w:t>
            </w:r>
          </w:p>
        </w:tc>
        <w:tc>
          <w:tcPr>
            <w:tcW w:w="7955" w:type="dxa"/>
            <w:tcBorders>
              <w:top w:val="single" w:sz="4" w:space="0" w:color="auto"/>
              <w:left w:val="nil"/>
              <w:bottom w:val="single" w:sz="8" w:space="0" w:color="auto"/>
              <w:right w:val="single" w:sz="8" w:space="0" w:color="auto"/>
            </w:tcBorders>
          </w:tcPr>
          <w:p w14:paraId="4BC5D16D" w14:textId="77777777" w:rsidR="002939CC" w:rsidRPr="004644A1" w:rsidRDefault="002939CC" w:rsidP="004644A1">
            <w:pPr>
              <w:spacing w:after="0"/>
              <w:jc w:val="both"/>
              <w:rPr>
                <w:rFonts w:ascii="Times New Roman" w:eastAsia="Times New Roman" w:hAnsi="Times New Roman" w:cs="Times New Roman"/>
                <w:color w:val="000000"/>
                <w:sz w:val="24"/>
                <w:szCs w:val="24"/>
                <w:lang w:eastAsia="en-US"/>
              </w:rPr>
            </w:pPr>
            <w:r w:rsidRPr="004644A1">
              <w:rPr>
                <w:rFonts w:ascii="Times New Roman" w:eastAsia="Times New Roman" w:hAnsi="Times New Roman" w:cs="Times New Roman"/>
                <w:sz w:val="24"/>
                <w:szCs w:val="24"/>
                <w:lang w:eastAsia="en-US"/>
              </w:rPr>
              <w:t>Для обеспечения разнообразия следует использовать разные виды слайдов: с  текстом, с таблицами, с диаграммами.</w:t>
            </w:r>
          </w:p>
        </w:tc>
      </w:tr>
    </w:tbl>
    <w:p w14:paraId="40951A47" w14:textId="77777777" w:rsidR="002939CC" w:rsidRPr="004644A1" w:rsidRDefault="002939CC" w:rsidP="004644A1">
      <w:pPr>
        <w:spacing w:after="0"/>
        <w:jc w:val="both"/>
        <w:rPr>
          <w:rFonts w:ascii="Times New Roman" w:eastAsia="Times New Roman" w:hAnsi="Times New Roman" w:cs="Times New Roman"/>
          <w:color w:val="000000"/>
          <w:sz w:val="24"/>
          <w:szCs w:val="24"/>
        </w:rPr>
      </w:pPr>
    </w:p>
    <w:p w14:paraId="331DDDA6" w14:textId="77777777" w:rsidR="002939CC" w:rsidRPr="004644A1" w:rsidRDefault="002939CC" w:rsidP="004644A1">
      <w:pPr>
        <w:spacing w:after="0"/>
        <w:jc w:val="both"/>
        <w:rPr>
          <w:rFonts w:ascii="Times New Roman" w:eastAsia="Times New Roman" w:hAnsi="Times New Roman" w:cs="Times New Roman"/>
          <w:b/>
          <w:bCs/>
          <w:color w:val="000000"/>
          <w:sz w:val="24"/>
          <w:szCs w:val="24"/>
        </w:rPr>
      </w:pPr>
    </w:p>
    <w:p w14:paraId="1BCD0A90" w14:textId="77777777" w:rsidR="002939CC" w:rsidRPr="004644A1" w:rsidRDefault="003C41C9" w:rsidP="004644A1">
      <w:pPr>
        <w:spacing w:after="0"/>
        <w:jc w:val="both"/>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.4.</w:t>
      </w:r>
      <w:r w:rsidR="00AC4A95" w:rsidRPr="004644A1">
        <w:rPr>
          <w:rFonts w:ascii="Times New Roman" w:eastAsia="Times New Roman" w:hAnsi="Times New Roman" w:cs="Times New Roman"/>
          <w:b/>
          <w:bCs/>
          <w:color w:val="000000"/>
          <w:sz w:val="24"/>
          <w:szCs w:val="24"/>
        </w:rPr>
        <w:t xml:space="preserve"> </w:t>
      </w:r>
      <w:r w:rsidR="002939CC" w:rsidRPr="004644A1">
        <w:rPr>
          <w:rFonts w:ascii="Times New Roman" w:eastAsia="Times New Roman" w:hAnsi="Times New Roman" w:cs="Times New Roman"/>
          <w:b/>
          <w:bCs/>
          <w:color w:val="000000"/>
          <w:sz w:val="24"/>
          <w:szCs w:val="24"/>
        </w:rPr>
        <w:t>Методические рекомендации по написанию реферата</w:t>
      </w:r>
    </w:p>
    <w:p w14:paraId="241B0750" w14:textId="77777777" w:rsidR="002939CC" w:rsidRPr="004644A1" w:rsidRDefault="002939CC" w:rsidP="004644A1">
      <w:pPr>
        <w:spacing w:after="0"/>
        <w:ind w:firstLine="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Подготовка реферата</w:t>
      </w:r>
      <w:r w:rsidRPr="004644A1">
        <w:rPr>
          <w:rFonts w:ascii="Times New Roman" w:eastAsia="Times New Roman" w:hAnsi="Times New Roman" w:cs="Times New Roman"/>
          <w:b/>
          <w:bCs/>
          <w:i/>
          <w:iCs/>
          <w:color w:val="000000"/>
          <w:sz w:val="24"/>
          <w:szCs w:val="24"/>
        </w:rPr>
        <w:t>.</w:t>
      </w:r>
      <w:r w:rsidRPr="004644A1">
        <w:rPr>
          <w:rFonts w:ascii="Times New Roman" w:eastAsia="Times New Roman" w:hAnsi="Times New Roman" w:cs="Times New Roman"/>
          <w:color w:val="000000"/>
          <w:sz w:val="24"/>
          <w:szCs w:val="24"/>
        </w:rPr>
        <w:t> Согласно словарю иностранных слов, реферат – это краткое изложение какой-либо научной работы, книги; доклад, основанный на обозрении литературных и других источников. В любом случае речь идет об изложении чужих трудов и чужих мыслей. Поэтому рекомендуется придерживаться следующих правил:</w:t>
      </w:r>
    </w:p>
    <w:p w14:paraId="3BF4491A"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1.В реферате </w:t>
      </w:r>
      <w:r w:rsidRPr="004644A1">
        <w:rPr>
          <w:rFonts w:ascii="Times New Roman" w:eastAsia="Times New Roman" w:hAnsi="Times New Roman" w:cs="Times New Roman"/>
          <w:i/>
          <w:iCs/>
          <w:color w:val="000000"/>
          <w:sz w:val="24"/>
          <w:szCs w:val="24"/>
        </w:rPr>
        <w:t>обязательно </w:t>
      </w:r>
      <w:r w:rsidRPr="004644A1">
        <w:rPr>
          <w:rFonts w:ascii="Times New Roman" w:eastAsia="Times New Roman" w:hAnsi="Times New Roman" w:cs="Times New Roman"/>
          <w:color w:val="000000"/>
          <w:sz w:val="24"/>
          <w:szCs w:val="24"/>
        </w:rPr>
        <w:t>должно иметься в наличии </w:t>
      </w:r>
      <w:r w:rsidRPr="004644A1">
        <w:rPr>
          <w:rFonts w:ascii="Times New Roman" w:eastAsia="Times New Roman" w:hAnsi="Times New Roman" w:cs="Times New Roman"/>
          <w:b/>
          <w:bCs/>
          <w:i/>
          <w:iCs/>
          <w:color w:val="000000"/>
          <w:sz w:val="24"/>
          <w:szCs w:val="24"/>
        </w:rPr>
        <w:t>введение</w:t>
      </w:r>
      <w:r w:rsidRPr="004644A1">
        <w:rPr>
          <w:rFonts w:ascii="Times New Roman" w:eastAsia="Times New Roman" w:hAnsi="Times New Roman" w:cs="Times New Roman"/>
          <w:color w:val="000000"/>
          <w:sz w:val="24"/>
          <w:szCs w:val="24"/>
        </w:rPr>
        <w:t>, в котором автор объясняет следующее:</w:t>
      </w:r>
    </w:p>
    <w:p w14:paraId="25A53766"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-почему он выбрал данную тему;</w:t>
      </w:r>
    </w:p>
    <w:p w14:paraId="4E4B0C6F"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-чем эта тема важна;</w:t>
      </w:r>
    </w:p>
    <w:p w14:paraId="3028E9FF"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-какие историки работали над этой темой, чем различаются их позиции;</w:t>
      </w:r>
    </w:p>
    <w:p w14:paraId="2CA5B627"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-какие источники информации использованы, их краткая характеристика.</w:t>
      </w:r>
    </w:p>
    <w:p w14:paraId="6C49B9D3"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i/>
          <w:iCs/>
          <w:color w:val="000000"/>
          <w:sz w:val="24"/>
          <w:szCs w:val="24"/>
        </w:rPr>
        <w:t>2.Основная  часть</w:t>
      </w:r>
      <w:r w:rsidRPr="004644A1">
        <w:rPr>
          <w:rFonts w:ascii="Times New Roman" w:eastAsia="Times New Roman" w:hAnsi="Times New Roman" w:cs="Times New Roman"/>
          <w:color w:val="000000"/>
          <w:sz w:val="24"/>
          <w:szCs w:val="24"/>
        </w:rPr>
        <w:t>  реферата  должна быть поделена на пункты или разделы.</w:t>
      </w:r>
    </w:p>
    <w:p w14:paraId="636AD4AD"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3.В реферате  перечисляются источники информации, </w:t>
      </w:r>
      <w:r w:rsidRPr="004644A1">
        <w:rPr>
          <w:rFonts w:ascii="Times New Roman" w:eastAsia="Times New Roman" w:hAnsi="Times New Roman" w:cs="Times New Roman"/>
          <w:i/>
          <w:iCs/>
          <w:color w:val="000000"/>
          <w:sz w:val="24"/>
          <w:szCs w:val="24"/>
        </w:rPr>
        <w:t>обязательно </w:t>
      </w:r>
      <w:r w:rsidRPr="004644A1">
        <w:rPr>
          <w:rFonts w:ascii="Times New Roman" w:eastAsia="Times New Roman" w:hAnsi="Times New Roman" w:cs="Times New Roman"/>
          <w:color w:val="000000"/>
          <w:sz w:val="24"/>
          <w:szCs w:val="24"/>
        </w:rPr>
        <w:t>оформляются ссылки на них в тексте.</w:t>
      </w:r>
    </w:p>
    <w:p w14:paraId="146DE8F6"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4.В реферате </w:t>
      </w:r>
      <w:r w:rsidRPr="004644A1">
        <w:rPr>
          <w:rFonts w:ascii="Times New Roman" w:eastAsia="Times New Roman" w:hAnsi="Times New Roman" w:cs="Times New Roman"/>
          <w:i/>
          <w:iCs/>
          <w:color w:val="000000"/>
          <w:sz w:val="24"/>
          <w:szCs w:val="24"/>
        </w:rPr>
        <w:t>обязательно </w:t>
      </w:r>
      <w:r w:rsidRPr="004644A1">
        <w:rPr>
          <w:rFonts w:ascii="Times New Roman" w:eastAsia="Times New Roman" w:hAnsi="Times New Roman" w:cs="Times New Roman"/>
          <w:color w:val="000000"/>
          <w:sz w:val="24"/>
          <w:szCs w:val="24"/>
        </w:rPr>
        <w:t>должно быть </w:t>
      </w:r>
      <w:r w:rsidRPr="004644A1">
        <w:rPr>
          <w:rFonts w:ascii="Times New Roman" w:eastAsia="Times New Roman" w:hAnsi="Times New Roman" w:cs="Times New Roman"/>
          <w:b/>
          <w:bCs/>
          <w:i/>
          <w:iCs/>
          <w:color w:val="000000"/>
          <w:sz w:val="24"/>
          <w:szCs w:val="24"/>
        </w:rPr>
        <w:t>заключение</w:t>
      </w:r>
      <w:r w:rsidRPr="004644A1">
        <w:rPr>
          <w:rFonts w:ascii="Times New Roman" w:eastAsia="Times New Roman" w:hAnsi="Times New Roman" w:cs="Times New Roman"/>
          <w:color w:val="000000"/>
          <w:sz w:val="24"/>
          <w:szCs w:val="24"/>
        </w:rPr>
        <w:t>, в котором, кроме общих итогов и выводов,</w:t>
      </w:r>
    </w:p>
    <w:p w14:paraId="578EDF5C" w14:textId="77777777" w:rsidR="002939CC" w:rsidRPr="004644A1" w:rsidRDefault="002939CC" w:rsidP="004644A1">
      <w:p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присутствует и личное мнение автора реферата.</w:t>
      </w:r>
    </w:p>
    <w:p w14:paraId="1F1BBCE4"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5. В конце оформляется список использованной литературы.</w:t>
      </w:r>
    </w:p>
    <w:p w14:paraId="062A42F6"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6. Объём реферата – 10 -15 листов (формат А 4).</w:t>
      </w:r>
    </w:p>
    <w:p w14:paraId="1E577976" w14:textId="77777777" w:rsidR="002939CC" w:rsidRPr="004644A1" w:rsidRDefault="002939CC" w:rsidP="004644A1">
      <w:pPr>
        <w:spacing w:after="0"/>
        <w:ind w:left="394" w:hanging="394"/>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b/>
          <w:bCs/>
          <w:color w:val="000000"/>
          <w:sz w:val="24"/>
          <w:szCs w:val="24"/>
        </w:rPr>
        <w:t>Критерии оценки:        </w:t>
      </w:r>
    </w:p>
    <w:p w14:paraId="1CDB7026"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соответствие нормам русского языка;</w:t>
      </w:r>
    </w:p>
    <w:p w14:paraId="296A11D6"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новизна исследования;</w:t>
      </w:r>
    </w:p>
    <w:p w14:paraId="653B02C6"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соответствие аргументов проблеме / теме;</w:t>
      </w:r>
    </w:p>
    <w:p w14:paraId="23E66370" w14:textId="77777777" w:rsidR="002939CC" w:rsidRPr="004644A1" w:rsidRDefault="002939CC" w:rsidP="004644A1">
      <w:pPr>
        <w:numPr>
          <w:ilvl w:val="0"/>
          <w:numId w:val="29"/>
        </w:numPr>
        <w:spacing w:after="0"/>
        <w:ind w:left="1132" w:right="1152"/>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соответствие структуры заданным стандартам.</w:t>
      </w:r>
    </w:p>
    <w:p w14:paraId="58817CAE" w14:textId="77777777" w:rsidR="002939CC" w:rsidRPr="004644A1" w:rsidRDefault="003C41C9" w:rsidP="004644A1">
      <w:pPr>
        <w:keepNext/>
        <w:keepLines/>
        <w:spacing w:before="480" w:after="0"/>
        <w:jc w:val="both"/>
        <w:outlineLvl w:val="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002939CC" w:rsidRPr="004644A1">
        <w:rPr>
          <w:rFonts w:ascii="Times New Roman" w:eastAsia="Times New Roman" w:hAnsi="Times New Roman" w:cs="Times New Roman"/>
          <w:b/>
          <w:bCs/>
          <w:color w:val="000000"/>
          <w:sz w:val="24"/>
          <w:szCs w:val="24"/>
        </w:rPr>
        <w:t xml:space="preserve">.5. Методические рекомендации по </w:t>
      </w:r>
      <w:r w:rsidR="002939CC" w:rsidRPr="004644A1">
        <w:rPr>
          <w:rFonts w:ascii="Times New Roman" w:eastAsia="Times New Roman" w:hAnsi="Times New Roman" w:cs="Times New Roman"/>
          <w:bCs/>
          <w:color w:val="000000"/>
          <w:sz w:val="24"/>
          <w:szCs w:val="24"/>
        </w:rPr>
        <w:t xml:space="preserve"> </w:t>
      </w:r>
      <w:r w:rsidR="002939CC" w:rsidRPr="004644A1">
        <w:rPr>
          <w:rFonts w:ascii="Times New Roman" w:eastAsia="Times New Roman" w:hAnsi="Times New Roman" w:cs="Times New Roman"/>
          <w:b/>
          <w:bCs/>
          <w:color w:val="000000"/>
          <w:sz w:val="24"/>
          <w:szCs w:val="24"/>
        </w:rPr>
        <w:t>составлению планов по прочитанному.</w:t>
      </w:r>
    </w:p>
    <w:p w14:paraId="7A98F38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b/>
          <w:bCs/>
          <w:sz w:val="24"/>
          <w:szCs w:val="24"/>
        </w:rPr>
      </w:pPr>
      <w:r w:rsidRPr="004644A1">
        <w:rPr>
          <w:rFonts w:ascii="Times New Roman" w:eastAsia="Times New Roman" w:hAnsi="Times New Roman" w:cs="Times New Roman"/>
          <w:sz w:val="24"/>
          <w:szCs w:val="24"/>
        </w:rPr>
        <w:t>Планы бывают нескольких типов: </w:t>
      </w:r>
      <w:r w:rsidRPr="004644A1">
        <w:rPr>
          <w:rFonts w:ascii="Times New Roman" w:eastAsia="Times New Roman" w:hAnsi="Times New Roman" w:cs="Times New Roman"/>
          <w:b/>
          <w:bCs/>
          <w:sz w:val="24"/>
          <w:szCs w:val="24"/>
        </w:rPr>
        <w:t>простой, сложный, вопросный, цитатный, тезисный, план — опорная схема.</w:t>
      </w:r>
    </w:p>
    <w:p w14:paraId="58C282F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Как составлять простой план.</w:t>
      </w:r>
    </w:p>
    <w:p w14:paraId="3927152C"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1.Прочти текст (представь мысленно весь материал).</w:t>
      </w:r>
    </w:p>
    <w:p w14:paraId="2B6411DA"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2.Раздели текст на части и выдели в каждой из них главную мысль.</w:t>
      </w:r>
    </w:p>
    <w:p w14:paraId="390D9C02"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3.Озаглавь части.</w:t>
      </w:r>
    </w:p>
    <w:p w14:paraId="5A26BAF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4.Прочитай текст во второй раз и проверьте, все ли главные мысли отражены в плане.</w:t>
      </w:r>
    </w:p>
    <w:p w14:paraId="1ADF5F1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5.Запиши план.</w:t>
      </w:r>
    </w:p>
    <w:p w14:paraId="064FA22B"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Как составлять сложный план</w:t>
      </w:r>
      <w:r w:rsidRPr="004644A1">
        <w:rPr>
          <w:rFonts w:ascii="Times New Roman" w:eastAsia="Times New Roman" w:hAnsi="Times New Roman" w:cs="Times New Roman"/>
          <w:sz w:val="24"/>
          <w:szCs w:val="24"/>
        </w:rPr>
        <w:t>.</w:t>
      </w:r>
    </w:p>
    <w:p w14:paraId="380CF09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1.Внимательно прочитай изучаемый материал.</w:t>
      </w:r>
    </w:p>
    <w:p w14:paraId="63758CD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2.Раздели  его на основные смысловые части и озаглавь их (пункты плана).</w:t>
      </w:r>
    </w:p>
    <w:p w14:paraId="2FA90DB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3.Раздели на смысловые части содержание каждого пункта и озаглавь (подпункты плана).</w:t>
      </w:r>
    </w:p>
    <w:p w14:paraId="037FF7C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4.Проверь, не совмещаются ли пункты и подпункты плана, полностью ли отражено в них основное содержание изучаемого материала.</w:t>
      </w:r>
    </w:p>
    <w:p w14:paraId="5F506B8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Вопросный план</w:t>
      </w:r>
      <w:r w:rsidRPr="004644A1">
        <w:rPr>
          <w:rFonts w:ascii="Times New Roman" w:eastAsia="Times New Roman" w:hAnsi="Times New Roman" w:cs="Times New Roman"/>
          <w:sz w:val="24"/>
          <w:szCs w:val="24"/>
        </w:rPr>
        <w:t>.</w:t>
      </w:r>
    </w:p>
    <w:p w14:paraId="2B39C74D"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Записывается в форме вопросов к тексту; каждому информативному центру текста соответствует один вопрос. При составлении вопросного плана желательно использовать вопросительные слова, а не словосочетания с частицей ли (например: как.., сколько.., когда.., почему… и т. д., но не есть ли…, пришел ли… и  т. п.).</w:t>
      </w:r>
    </w:p>
    <w:p w14:paraId="629FA3B8"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Цитатный план.</w:t>
      </w:r>
    </w:p>
    <w:p w14:paraId="2158C66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Цитата- это дословная передача чужого высказывания.</w:t>
      </w:r>
    </w:p>
    <w:p w14:paraId="65BF265E"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Прочитай текст, отметь в нем основное содержание, главные мысли, выдели те мысли, которые войдут в конспект.</w:t>
      </w:r>
    </w:p>
    <w:p w14:paraId="712FC7A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В соответствии с правилами записи и сокращения цитат выпиши их в тетрадь. Форма записи может быть разной, например:</w:t>
      </w:r>
    </w:p>
    <w:p w14:paraId="510B33E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1-й вариант:</w:t>
      </w:r>
    </w:p>
    <w:p w14:paraId="35D2DD7D"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(цитата);</w:t>
      </w:r>
    </w:p>
    <w:p w14:paraId="7587E39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2.(цитата);</w:t>
      </w:r>
    </w:p>
    <w:p w14:paraId="793225BD"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3.(цитата).</w:t>
      </w:r>
    </w:p>
    <w:p w14:paraId="13DEAB7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2-й вариант</w:t>
      </w:r>
    </w:p>
    <w:p w14:paraId="6063B13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Основные вопросы.</w:t>
      </w:r>
    </w:p>
    <w:p w14:paraId="6B9185E8"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Доказательства (цитаты)</w:t>
      </w:r>
    </w:p>
    <w:p w14:paraId="48CAFEB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Тезисный план.</w:t>
      </w:r>
    </w:p>
    <w:p w14:paraId="2E9A2F1C"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Тезис — это кратко сформулированное основное положение абзаца, текста лекции, доклада и т. п. Тезисы обычно совпадают с информативным центром абзаца.</w:t>
      </w:r>
    </w:p>
    <w:p w14:paraId="6C0E1857"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1.Прочитай текст. В каждом абзаце выделите предложения, в которых выражается главная мысль абзаца.</w:t>
      </w:r>
    </w:p>
    <w:p w14:paraId="73C8B34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Запиши эти предложения в том порядке, в каком они предъявлены в тексте.</w:t>
      </w:r>
    </w:p>
    <w:p w14:paraId="75924D08"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В процесс записи пронумеруй их. У тебя получатся тезисы текста.</w:t>
      </w:r>
    </w:p>
    <w:p w14:paraId="08A22C90"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sz w:val="24"/>
          <w:szCs w:val="24"/>
        </w:rPr>
        <w:t>План — опорная схема </w:t>
      </w:r>
      <w:r w:rsidRPr="004644A1">
        <w:rPr>
          <w:rFonts w:ascii="Times New Roman" w:eastAsia="Times New Roman" w:hAnsi="Times New Roman" w:cs="Times New Roman"/>
          <w:sz w:val="24"/>
          <w:szCs w:val="24"/>
        </w:rPr>
        <w:t>состоит из опор — слов и отрывков предложений, несущих наибольшую смысловую нагрузку. По опорам можно легко восстановить текст выступления или доклада. Выбор опор может зависеть от особенностей памяти пишущего, его целей и задач.</w:t>
      </w:r>
    </w:p>
    <w:p w14:paraId="50943F24"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Построение схемы</w:t>
      </w:r>
    </w:p>
    <w:p w14:paraId="62473612"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1.Логико-смысловой анализ текста:</w:t>
      </w:r>
    </w:p>
    <w:p w14:paraId="60F2434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членение на законченные смысловые части;</w:t>
      </w:r>
    </w:p>
    <w:p w14:paraId="490AF1F9"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определение ключевых мыслей или понятий каждой части;</w:t>
      </w:r>
    </w:p>
    <w:p w14:paraId="43F1C3BC"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определение главной мысли текста;</w:t>
      </w:r>
    </w:p>
    <w:p w14:paraId="2CEEDAD1"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определение логико-смысловых отношений между ключевыми мыслями.</w:t>
      </w:r>
    </w:p>
    <w:p w14:paraId="624D3D65"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p>
    <w:p w14:paraId="483931BE"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Словесно-графическое оформление схемы:</w:t>
      </w:r>
    </w:p>
    <w:p w14:paraId="55362EFF"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озаглавливание;</w:t>
      </w:r>
    </w:p>
    <w:p w14:paraId="1AB5D8D6"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изображение ключевых мыслей или понятий в виде смысловых точек;</w:t>
      </w:r>
    </w:p>
    <w:p w14:paraId="4D4C484F"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изображение связей между точками с помощью соединительных линий.</w:t>
      </w:r>
    </w:p>
    <w:p w14:paraId="027ECBE1" w14:textId="77777777" w:rsidR="002939CC" w:rsidRPr="004644A1" w:rsidRDefault="002939CC" w:rsidP="004644A1">
      <w:pPr>
        <w:keepNext/>
        <w:keepLines/>
        <w:spacing w:before="480" w:after="0"/>
        <w:jc w:val="both"/>
        <w:outlineLvl w:val="0"/>
        <w:rPr>
          <w:rFonts w:ascii="Times New Roman" w:eastAsia="Times New Roman" w:hAnsi="Times New Roman" w:cs="Times New Roman"/>
          <w:b/>
          <w:bCs/>
          <w:sz w:val="24"/>
          <w:szCs w:val="24"/>
        </w:rPr>
      </w:pPr>
      <w:r w:rsidRPr="004644A1">
        <w:rPr>
          <w:rFonts w:ascii="Times New Roman" w:eastAsia="Times New Roman" w:hAnsi="Times New Roman" w:cs="Times New Roman"/>
          <w:b/>
          <w:bCs/>
          <w:sz w:val="24"/>
          <w:szCs w:val="24"/>
        </w:rPr>
        <w:t>План по биографии писателя.</w:t>
      </w:r>
    </w:p>
    <w:p w14:paraId="55602DA9" w14:textId="77777777" w:rsidR="002939CC" w:rsidRPr="004644A1" w:rsidRDefault="002939CC" w:rsidP="004644A1">
      <w:pPr>
        <w:spacing w:after="0"/>
        <w:ind w:firstLine="709"/>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Установив цели и задачи изучения биографии,  определи и план её изложения. План определяет порядок, меру объёма и содержание изложения темы (или проблемы)? Развивает  способности обобщать, делать умозаключения и выводы,  учит правильно отбирать, осмысливать, анализировать и обобщать основные факты, способствуют глубокому усвоению их.</w:t>
      </w:r>
    </w:p>
    <w:p w14:paraId="65C48BB4" w14:textId="77777777" w:rsidR="002939CC" w:rsidRPr="004644A1" w:rsidRDefault="002939CC" w:rsidP="004644A1">
      <w:pPr>
        <w:spacing w:after="0"/>
        <w:ind w:firstLine="709"/>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Для  плана   отбери наиболее важные, существенные факты и события. При этом ставится задача не только воспроизвести факты, рассказать о них, но и дать им правильное освещение и обобщение. Помни, что при недостаточном количестве и незначительном содержании фактического материала  запомнятся  лишь ряд сведений,  обобщение в этом случае усваивается поверхностно, отрывается от фактов, является  отвлечённой сухой формулой. Однако и излишняя погоня за фактами может заслонить суть дела. Обилие фактов мешает  как следует разобраться в них, выделить основные, главные для усвоения требуемого обобщения.</w:t>
      </w:r>
    </w:p>
    <w:p w14:paraId="40306B08" w14:textId="77777777" w:rsidR="002939CC" w:rsidRPr="004644A1" w:rsidRDefault="002939CC" w:rsidP="004644A1">
      <w:pPr>
        <w:keepNext/>
        <w:spacing w:after="0"/>
        <w:ind w:firstLine="709"/>
        <w:jc w:val="both"/>
        <w:outlineLvl w:val="1"/>
        <w:rPr>
          <w:rFonts w:ascii="Times New Roman" w:eastAsia="Times New Roman" w:hAnsi="Times New Roman" w:cs="Times New Roman"/>
          <w:color w:val="000000"/>
          <w:sz w:val="24"/>
          <w:szCs w:val="24"/>
          <w:u w:val="single"/>
        </w:rPr>
      </w:pPr>
      <w:r w:rsidRPr="004644A1">
        <w:rPr>
          <w:rFonts w:ascii="Times New Roman" w:eastAsia="Times New Roman" w:hAnsi="Times New Roman" w:cs="Times New Roman"/>
          <w:b/>
          <w:bCs/>
          <w:i/>
          <w:iCs/>
          <w:color w:val="000000"/>
          <w:sz w:val="24"/>
          <w:szCs w:val="24"/>
        </w:rPr>
        <w:br/>
      </w:r>
      <w:bookmarkStart w:id="2" w:name="_Toc403286368"/>
      <w:bookmarkStart w:id="3" w:name="_Toc403287669"/>
      <w:bookmarkStart w:id="4" w:name="_Toc403289745"/>
      <w:r w:rsidRPr="004644A1">
        <w:rPr>
          <w:rFonts w:ascii="Times New Roman" w:eastAsia="Times New Roman" w:hAnsi="Times New Roman" w:cs="Times New Roman"/>
          <w:bCs/>
          <w:color w:val="000000"/>
          <w:sz w:val="24"/>
          <w:szCs w:val="24"/>
          <w:u w:val="single"/>
        </w:rPr>
        <w:t xml:space="preserve">Образец плана на тему: </w:t>
      </w:r>
      <w:r w:rsidRPr="004644A1">
        <w:rPr>
          <w:rFonts w:ascii="Times New Roman" w:eastAsia="Times New Roman" w:hAnsi="Times New Roman" w:cs="Times New Roman"/>
          <w:bCs/>
          <w:iCs/>
          <w:color w:val="000000"/>
          <w:sz w:val="24"/>
          <w:szCs w:val="24"/>
          <w:u w:val="single"/>
        </w:rPr>
        <w:t>"Жизненный и творческий путь А.С.Пушкина"</w:t>
      </w:r>
      <w:bookmarkEnd w:id="2"/>
      <w:bookmarkEnd w:id="3"/>
      <w:bookmarkEnd w:id="4"/>
      <w:r w:rsidRPr="004644A1">
        <w:rPr>
          <w:rFonts w:ascii="Times New Roman" w:eastAsia="Times New Roman" w:hAnsi="Times New Roman" w:cs="Times New Roman"/>
          <w:bCs/>
          <w:i/>
          <w:iCs/>
          <w:color w:val="000000"/>
          <w:sz w:val="24"/>
          <w:szCs w:val="24"/>
          <w:u w:val="single"/>
        </w:rPr>
        <w:t> </w:t>
      </w:r>
    </w:p>
    <w:p w14:paraId="1C86E84D" w14:textId="77777777" w:rsidR="002939CC" w:rsidRPr="004644A1" w:rsidRDefault="002939CC" w:rsidP="004644A1">
      <w:pPr>
        <w:numPr>
          <w:ilvl w:val="0"/>
          <w:numId w:val="37"/>
        </w:numPr>
        <w:spacing w:after="0"/>
        <w:jc w:val="both"/>
        <w:rPr>
          <w:rFonts w:ascii="Times New Roman" w:eastAsia="Times New Roman" w:hAnsi="Times New Roman" w:cs="Times New Roman"/>
          <w:iCs/>
          <w:color w:val="000000"/>
          <w:sz w:val="24"/>
          <w:szCs w:val="24"/>
        </w:rPr>
      </w:pPr>
      <w:r w:rsidRPr="004644A1">
        <w:rPr>
          <w:rFonts w:ascii="Times New Roman" w:eastAsia="Times New Roman" w:hAnsi="Times New Roman" w:cs="Times New Roman"/>
          <w:color w:val="000000"/>
          <w:sz w:val="24"/>
          <w:szCs w:val="24"/>
        </w:rPr>
        <w:t>Роль  Арины Родионовны в жизни Пушкина.</w:t>
      </w:r>
    </w:p>
    <w:p w14:paraId="7E8A9601"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Формирование поэта в лицейские годы.</w:t>
      </w:r>
    </w:p>
    <w:p w14:paraId="25A9A1DF"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Связь А.С.Пушкина с декабристами по выходе его из</w:t>
      </w:r>
      <w:r w:rsidRPr="004644A1">
        <w:rPr>
          <w:rFonts w:ascii="Times New Roman" w:eastAsia="Times New Roman" w:hAnsi="Times New Roman" w:cs="Times New Roman"/>
          <w:color w:val="000000"/>
          <w:sz w:val="24"/>
          <w:szCs w:val="24"/>
        </w:rPr>
        <w:t xml:space="preserve"> </w:t>
      </w:r>
      <w:r w:rsidRPr="004644A1">
        <w:rPr>
          <w:rFonts w:ascii="Times New Roman" w:eastAsia="Times New Roman" w:hAnsi="Times New Roman" w:cs="Times New Roman"/>
          <w:iCs/>
          <w:color w:val="000000"/>
          <w:sz w:val="24"/>
          <w:szCs w:val="24"/>
        </w:rPr>
        <w:t>Лицея.</w:t>
      </w:r>
    </w:p>
    <w:p w14:paraId="77B3A513"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П</w:t>
      </w:r>
      <w:r w:rsidRPr="004644A1">
        <w:rPr>
          <w:rFonts w:ascii="Times New Roman" w:eastAsia="Times New Roman" w:hAnsi="Times New Roman" w:cs="Times New Roman"/>
          <w:iCs/>
          <w:color w:val="000000"/>
          <w:sz w:val="24"/>
          <w:szCs w:val="24"/>
        </w:rPr>
        <w:t>олитические стихи  А.С.Пушкина до ссылки на юг России.</w:t>
      </w:r>
    </w:p>
    <w:p w14:paraId="41D0CB87"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В</w:t>
      </w:r>
      <w:r w:rsidRPr="004644A1">
        <w:rPr>
          <w:rFonts w:ascii="Times New Roman" w:eastAsia="Times New Roman" w:hAnsi="Times New Roman" w:cs="Times New Roman"/>
          <w:iCs/>
          <w:color w:val="000000"/>
          <w:sz w:val="24"/>
          <w:szCs w:val="24"/>
        </w:rPr>
        <w:t>стреча и</w:t>
      </w:r>
      <w:r w:rsidRPr="004644A1">
        <w:rPr>
          <w:rFonts w:ascii="Times New Roman" w:eastAsia="Times New Roman" w:hAnsi="Times New Roman" w:cs="Times New Roman"/>
          <w:color w:val="000000"/>
          <w:sz w:val="24"/>
          <w:szCs w:val="24"/>
        </w:rPr>
        <w:t xml:space="preserve"> </w:t>
      </w:r>
      <w:r w:rsidRPr="004644A1">
        <w:rPr>
          <w:rFonts w:ascii="Times New Roman" w:eastAsia="Times New Roman" w:hAnsi="Times New Roman" w:cs="Times New Roman"/>
          <w:iCs/>
          <w:color w:val="000000"/>
          <w:sz w:val="24"/>
          <w:szCs w:val="24"/>
        </w:rPr>
        <w:t>сближение с семьёй генерала Раевского.</w:t>
      </w:r>
      <w:r w:rsidRPr="004644A1">
        <w:rPr>
          <w:rFonts w:ascii="Times New Roman" w:eastAsia="Times New Roman" w:hAnsi="Times New Roman" w:cs="Times New Roman"/>
          <w:color w:val="000000"/>
          <w:sz w:val="24"/>
          <w:szCs w:val="24"/>
        </w:rPr>
        <w:t>   З</w:t>
      </w:r>
      <w:r w:rsidRPr="004644A1">
        <w:rPr>
          <w:rFonts w:ascii="Times New Roman" w:eastAsia="Times New Roman" w:hAnsi="Times New Roman" w:cs="Times New Roman"/>
          <w:iCs/>
          <w:color w:val="000000"/>
          <w:sz w:val="24"/>
          <w:szCs w:val="24"/>
        </w:rPr>
        <w:t>начение её  в жизни и творчестве А.С.Пушкина.</w:t>
      </w:r>
    </w:p>
    <w:p w14:paraId="021CDD2D"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Южная ссылка. Новое направление в  творчестве А.С.Пушкина. Произведения этого периода.</w:t>
      </w:r>
    </w:p>
    <w:p w14:paraId="285DC6BD"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Михайловский период. Основные факты жизни и творчества. Причины сближения с народом.</w:t>
      </w:r>
    </w:p>
    <w:p w14:paraId="309E0DC4"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iCs/>
          <w:color w:val="000000"/>
          <w:sz w:val="24"/>
          <w:szCs w:val="24"/>
        </w:rPr>
        <w:t>Значение приезда Пущина в Михайловское.</w:t>
      </w:r>
    </w:p>
    <w:p w14:paraId="3A82DF29"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Болдинская осень 1830г. Особенности периода.</w:t>
      </w:r>
    </w:p>
    <w:p w14:paraId="49B80242" w14:textId="77777777" w:rsidR="002939CC" w:rsidRPr="004644A1" w:rsidRDefault="002939CC" w:rsidP="004644A1">
      <w:pPr>
        <w:numPr>
          <w:ilvl w:val="0"/>
          <w:numId w:val="37"/>
        </w:numPr>
        <w:spacing w:after="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 xml:space="preserve">Причины трагической кончины А.С. Пушкина. </w:t>
      </w:r>
    </w:p>
    <w:p w14:paraId="333B7A11" w14:textId="77777777" w:rsidR="002939CC" w:rsidRPr="004644A1" w:rsidRDefault="003C41C9" w:rsidP="004644A1">
      <w:pPr>
        <w:keepNext/>
        <w:keepLines/>
        <w:spacing w:before="480" w:after="0"/>
        <w:jc w:val="both"/>
        <w:outlineLvl w:val="0"/>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rPr>
        <w:t>3</w:t>
      </w:r>
      <w:r w:rsidR="002939CC" w:rsidRPr="004644A1">
        <w:rPr>
          <w:rFonts w:ascii="Times New Roman" w:eastAsia="Times New Roman" w:hAnsi="Times New Roman" w:cs="Times New Roman"/>
          <w:b/>
          <w:color w:val="000000"/>
          <w:sz w:val="24"/>
          <w:szCs w:val="24"/>
        </w:rPr>
        <w:t xml:space="preserve">.6. Методические </w:t>
      </w:r>
      <w:r w:rsidR="002939CC" w:rsidRPr="004644A1">
        <w:rPr>
          <w:rFonts w:ascii="Times New Roman" w:eastAsia="Times New Roman" w:hAnsi="Times New Roman" w:cs="Times New Roman"/>
          <w:b/>
          <w:bCs/>
          <w:color w:val="000000"/>
          <w:sz w:val="24"/>
          <w:szCs w:val="24"/>
        </w:rPr>
        <w:t>рекомендации по заучиванию стихотворений.</w:t>
      </w:r>
    </w:p>
    <w:p w14:paraId="0BC69AB9"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Если задано выучить стихотворение, не откладывай эту работу,  учи постепенно, примерно 2 дня:</w:t>
      </w:r>
    </w:p>
    <w:p w14:paraId="5D2A55B1"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тихо прочитай стихотворение вслух; помни, что читаешь стихотворение для того, чтобы запомнить; выясни все незнакомые слова и выражения; </w:t>
      </w:r>
    </w:p>
    <w:p w14:paraId="3C2640C4"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громко прочитай стихотворение; постарайся уловить мелодию, ритм стихотворения; </w:t>
      </w:r>
    </w:p>
    <w:p w14:paraId="228F7466"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прочитай стихотворение третий раз, громко и выразительно; </w:t>
      </w:r>
    </w:p>
    <w:p w14:paraId="747134AF"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через 2 минуты попробуй повторить стихотворение вслух по памяти 2–3 раза, при необходимости заглядывая в текст; постарайся представить себе описываемое в стихотворении событие; </w:t>
      </w:r>
    </w:p>
    <w:p w14:paraId="35FF104A"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через 2–3 часа повтори стихотворение 2–3 раза;</w:t>
      </w:r>
    </w:p>
    <w:p w14:paraId="1520C452"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перед сном еще раз повтори стихотворение; </w:t>
      </w:r>
    </w:p>
    <w:p w14:paraId="251844AC" w14:textId="77777777" w:rsidR="002939CC" w:rsidRPr="004644A1" w:rsidRDefault="002939CC" w:rsidP="004644A1">
      <w:pPr>
        <w:numPr>
          <w:ilvl w:val="0"/>
          <w:numId w:val="30"/>
        </w:numPr>
        <w:spacing w:after="0"/>
        <w:contextualSpacing/>
        <w:jc w:val="both"/>
        <w:rPr>
          <w:rFonts w:ascii="Times New Roman" w:eastAsia="Times New Roman" w:hAnsi="Times New Roman" w:cs="Times New Roman"/>
          <w:i/>
          <w:sz w:val="24"/>
          <w:szCs w:val="24"/>
        </w:rPr>
      </w:pPr>
      <w:r w:rsidRPr="004644A1">
        <w:rPr>
          <w:rFonts w:ascii="Times New Roman" w:eastAsia="Times New Roman" w:hAnsi="Times New Roman" w:cs="Times New Roman"/>
          <w:i/>
          <w:color w:val="000000"/>
          <w:sz w:val="24"/>
          <w:szCs w:val="24"/>
          <w:shd w:val="clear" w:color="auto" w:fill="FFFFFF"/>
        </w:rPr>
        <w:t>утром следующего дня сначала прочитай, а потом расскажи стихотворение по памяти.</w:t>
      </w:r>
    </w:p>
    <w:p w14:paraId="2F0F4DE2" w14:textId="77777777" w:rsidR="002939CC" w:rsidRPr="004644A1" w:rsidRDefault="002939CC" w:rsidP="004644A1">
      <w:pPr>
        <w:spacing w:after="0"/>
        <w:ind w:right="1152"/>
        <w:jc w:val="both"/>
        <w:rPr>
          <w:rFonts w:ascii="Times New Roman" w:eastAsia="Times New Roman" w:hAnsi="Times New Roman" w:cs="Times New Roman"/>
          <w:color w:val="000000"/>
          <w:sz w:val="24"/>
          <w:szCs w:val="24"/>
        </w:rPr>
      </w:pPr>
    </w:p>
    <w:p w14:paraId="792B90F1" w14:textId="77777777" w:rsidR="002939CC" w:rsidRPr="004644A1" w:rsidRDefault="003C41C9" w:rsidP="004644A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.7. Методические рекомендации по составлению характеристики литературного героя.</w:t>
      </w:r>
    </w:p>
    <w:p w14:paraId="17647673"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bCs/>
          <w:sz w:val="24"/>
          <w:szCs w:val="24"/>
        </w:rPr>
        <w:t>При характеристике героя литературного произведения можно воспользоваться  следующим планом:</w:t>
      </w:r>
    </w:p>
    <w:p w14:paraId="0420C7DD"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Определение места героя среди других персонажей.</w:t>
      </w:r>
    </w:p>
    <w:p w14:paraId="78A01198"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Степень участия и его роль в конфликте (эпизоде).</w:t>
      </w:r>
    </w:p>
    <w:p w14:paraId="2FCFE9C8"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 Наличие прототипов и автобиографических черт.</w:t>
      </w:r>
    </w:p>
    <w:p w14:paraId="56487758"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 Анализ имени.</w:t>
      </w:r>
    </w:p>
    <w:p w14:paraId="35175511"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 Портрет. Внешний облик, как он дан автором и в восприятии других персонажей.</w:t>
      </w:r>
    </w:p>
    <w:p w14:paraId="5B274ECE"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6. Речевая характеристика.</w:t>
      </w:r>
    </w:p>
    <w:p w14:paraId="0E0728AE"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7. Описание предметов быта, жилища, одежды, условий жизни, как средство самовыражения героя.</w:t>
      </w:r>
    </w:p>
    <w:p w14:paraId="43B047A5"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8. Семья, полученное воспитание, история жизни. Род занятий.</w:t>
      </w:r>
    </w:p>
    <w:p w14:paraId="5CB953C4"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9. Черты характера. Эволюция личности в процессе развития сюжета.</w:t>
      </w:r>
    </w:p>
    <w:p w14:paraId="4CCF6357"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10. Поступки и мотивы поведения, в которых герой проявляет себя наиболее ярко.</w:t>
      </w:r>
    </w:p>
    <w:p w14:paraId="4B22D1FA"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11. Прямая авторская характеристика. Отношение к герою других персонажей произведения.</w:t>
      </w:r>
    </w:p>
    <w:p w14:paraId="11DE47B4"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12. Сопоставление с другими персонажами или литературным героем другого автора.</w:t>
      </w:r>
    </w:p>
    <w:p w14:paraId="17717CBD"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13. Оценка литературного персонажа его современниками.</w:t>
      </w:r>
    </w:p>
    <w:p w14:paraId="77CB28E9"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14. Герой как порождение своей эпохи и выразитель определенного мировоззрения. </w:t>
      </w:r>
    </w:p>
    <w:p w14:paraId="47ED7312"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15.Определение типического и индивидуального в литературном герое.</w:t>
      </w:r>
    </w:p>
    <w:p w14:paraId="7B646043"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16. Твоё личное отношение к персонажу и такому типу людей в жизни.</w:t>
      </w:r>
    </w:p>
    <w:p w14:paraId="54CDEBAA" w14:textId="77777777" w:rsidR="002939CC" w:rsidRPr="004644A1" w:rsidRDefault="002939CC" w:rsidP="004644A1">
      <w:pPr>
        <w:shd w:val="clear" w:color="auto" w:fill="FFFFFF"/>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С помощью представленного плана ты  сможешь наиболее глубоко и точно описать литературного героя любого произведения. При анализе необязательно использовать все пункты плана, так как план предназначен для любого героя, но не для отдельно взятого. Используй только те пункты, которые тебе действительно помогут.</w:t>
      </w:r>
    </w:p>
    <w:p w14:paraId="7AD6C660" w14:textId="77777777" w:rsidR="002939CC" w:rsidRPr="004644A1" w:rsidRDefault="002939CC" w:rsidP="004644A1">
      <w:pPr>
        <w:spacing w:after="0"/>
        <w:jc w:val="both"/>
        <w:rPr>
          <w:rFonts w:ascii="Times New Roman" w:eastAsia="Times New Roman" w:hAnsi="Times New Roman" w:cs="Times New Roman"/>
          <w:sz w:val="24"/>
          <w:szCs w:val="24"/>
        </w:rPr>
      </w:pPr>
    </w:p>
    <w:p w14:paraId="1C85471D" w14:textId="77777777" w:rsidR="002939CC" w:rsidRPr="004644A1" w:rsidRDefault="003C41C9" w:rsidP="004644A1">
      <w:pPr>
        <w:shd w:val="clear" w:color="auto" w:fill="FFFFFF"/>
        <w:spacing w:after="0"/>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3</w:t>
      </w:r>
      <w:r w:rsidR="002939CC" w:rsidRPr="004644A1">
        <w:rPr>
          <w:rFonts w:ascii="Times New Roman" w:eastAsia="Times New Roman" w:hAnsi="Times New Roman" w:cs="Times New Roman"/>
          <w:b/>
          <w:color w:val="000000"/>
          <w:sz w:val="24"/>
          <w:szCs w:val="24"/>
        </w:rPr>
        <w:t xml:space="preserve">.8. Методические рекомендации по  анализу эпизода литературного произведения. </w:t>
      </w:r>
    </w:p>
    <w:p w14:paraId="4005EF4A"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Чтобы проанализировать эпизод литературного произведения, нужно развернуто и доказательно разобрать все его аспекты (см.  ниже образец в виде полного плана).</w:t>
      </w:r>
    </w:p>
    <w:p w14:paraId="3EB9B5DC"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 Определить границы эпизода, дать ему название.</w:t>
      </w:r>
    </w:p>
    <w:p w14:paraId="758299CD"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 Охарактеризовать событие, лежащее в основе эпизода.</w:t>
      </w:r>
    </w:p>
    <w:p w14:paraId="2E53485B"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3. Назвать основных (или единственных) участников эпизода и коротко пояснить: </w:t>
      </w:r>
    </w:p>
    <w:p w14:paraId="4C0BA0B4"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кто они?</w:t>
      </w:r>
    </w:p>
    <w:p w14:paraId="7520E477"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каково их место в системе персонажей (главные, заглавные, второстепенные, внесценические)?</w:t>
      </w:r>
    </w:p>
    <w:p w14:paraId="09E9A99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 Раскрыть особенности начала эпизода (соответственно, и финала).</w:t>
      </w:r>
    </w:p>
    <w:p w14:paraId="641B98CF"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 Сформулировать вопрос, проблему, находящуюся в центре внимания:</w:t>
      </w:r>
    </w:p>
    <w:p w14:paraId="11C23BAE"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автора;</w:t>
      </w:r>
    </w:p>
    <w:p w14:paraId="63784D10" w14:textId="77777777" w:rsidR="002939CC" w:rsidRPr="004644A1" w:rsidRDefault="002939CC" w:rsidP="004644A1">
      <w:pPr>
        <w:numPr>
          <w:ilvl w:val="0"/>
          <w:numId w:val="31"/>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персонажей, особенно если это эпизод-диалог.</w:t>
      </w:r>
    </w:p>
    <w:p w14:paraId="19314A43"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6. Выявить и охарактеризовать противоречие (иначе говоря, миниконфликт), лежащее в основе эпизода.</w:t>
      </w:r>
    </w:p>
    <w:p w14:paraId="12FAB1F4"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7. Охарактеризовать героев - участников эпизода:</w:t>
      </w:r>
    </w:p>
    <w:p w14:paraId="3689874D"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их отношение к событию;</w:t>
      </w:r>
    </w:p>
    <w:p w14:paraId="55186E83"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 вопросу (проблеме);</w:t>
      </w:r>
    </w:p>
    <w:p w14:paraId="255473C1"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друг к другу;</w:t>
      </w:r>
    </w:p>
    <w:p w14:paraId="33E976A0"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кратко проанализировать речь участников диалога;</w:t>
      </w:r>
    </w:p>
    <w:p w14:paraId="1E78A4DB"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сделать разбор авторских пояснений к речи, жестам, мимике, позам героев;</w:t>
      </w:r>
    </w:p>
    <w:p w14:paraId="1559190A"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выявить особенности поведения персонажей, мотивировку поступков (авторскую или читательскую);</w:t>
      </w:r>
    </w:p>
    <w:p w14:paraId="16223FF2" w14:textId="77777777" w:rsidR="002939CC" w:rsidRPr="004644A1" w:rsidRDefault="002939CC" w:rsidP="004644A1">
      <w:pPr>
        <w:numPr>
          <w:ilvl w:val="0"/>
          <w:numId w:val="32"/>
        </w:num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определить расстановку сил, группировку или перегруппировку героев в зависимости от течения событий в эпизоде.</w:t>
      </w:r>
    </w:p>
    <w:p w14:paraId="3AFBD9F1"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8. Охарактеризовать структуру эпизода (на какие микроэпизоды его можно разбить?); провести краткий разбор композиционных элементов эпизода: его завязки, кульминации, развязки.</w:t>
      </w:r>
    </w:p>
    <w:p w14:paraId="6AE4C0C6"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9. Выявить художественные детали в эпизоде, определить их значимость.</w:t>
      </w:r>
    </w:p>
    <w:p w14:paraId="64C45E0B"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10. Выявить наличие художественных описаний: портрета, пейзажа, интерьера; охарактеризовать особенности и значение этих элементов эпизода.</w:t>
      </w:r>
    </w:p>
    <w:p w14:paraId="5C58BE69"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11. Понять авторское отношение к событию; соотнести его с кульминацией и идеей всего произведения в целом; определить отношение автора к проблеме (развернутый разбор) и остроту конфликта в авторской оценке.</w:t>
      </w:r>
    </w:p>
    <w:p w14:paraId="538DA9FF"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12. Сформулировать основную мысль (идею) эпизода.</w:t>
      </w:r>
    </w:p>
    <w:p w14:paraId="7CBF6C08" w14:textId="77777777" w:rsidR="002939CC" w:rsidRPr="004644A1" w:rsidRDefault="002939CC" w:rsidP="004644A1">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13. Проанализировать сюжетную, образную и идейную связь этого эпизода с другими эпизодами или иными элементами структуры произведения (с предисловиями автора, прологом, эпилогом, посвящением, эпиграфом, вставными фрагментами и т.п.).</w:t>
      </w:r>
    </w:p>
    <w:p w14:paraId="56A06B49" w14:textId="77777777" w:rsidR="002939CC" w:rsidRPr="004644A1" w:rsidRDefault="002939CC" w:rsidP="004644A1">
      <w:pPr>
        <w:spacing w:after="0"/>
        <w:ind w:firstLine="709"/>
        <w:jc w:val="both"/>
        <w:rPr>
          <w:rFonts w:ascii="Times New Roman" w:eastAsia="Times New Roman" w:hAnsi="Times New Roman" w:cs="Times New Roman"/>
          <w:sz w:val="24"/>
          <w:szCs w:val="24"/>
        </w:rPr>
      </w:pPr>
      <w:r w:rsidRPr="004644A1">
        <w:rPr>
          <w:rFonts w:ascii="Times New Roman" w:eastAsia="Times New Roman" w:hAnsi="Times New Roman" w:cs="Times New Roman"/>
          <w:b/>
          <w:bCs/>
          <w:i/>
          <w:iCs/>
          <w:sz w:val="24"/>
          <w:szCs w:val="24"/>
        </w:rPr>
        <w:t>Обрати внимание!</w:t>
      </w:r>
      <w:r w:rsidRPr="004644A1">
        <w:rPr>
          <w:rFonts w:ascii="Times New Roman" w:eastAsia="Times New Roman" w:hAnsi="Times New Roman" w:cs="Times New Roman"/>
          <w:sz w:val="24"/>
          <w:szCs w:val="24"/>
        </w:rPr>
        <w:t>  Единственным доказательством твоей  правоты и аргументом твоих  рассуждений может быть художественный текст. Поэтому любой анализ литературного произведения должен включать использование цитат в необходимой и достаточной мере.</w:t>
      </w:r>
    </w:p>
    <w:p w14:paraId="6340BD70" w14:textId="77777777" w:rsidR="002939CC" w:rsidRPr="004644A1" w:rsidRDefault="002939CC" w:rsidP="004644A1">
      <w:pPr>
        <w:spacing w:after="0"/>
        <w:ind w:firstLine="709"/>
        <w:jc w:val="both"/>
        <w:rPr>
          <w:rFonts w:ascii="Times New Roman" w:eastAsia="Times New Roman" w:hAnsi="Times New Roman" w:cs="Times New Roman"/>
          <w:sz w:val="24"/>
          <w:szCs w:val="24"/>
        </w:rPr>
      </w:pPr>
    </w:p>
    <w:p w14:paraId="45B05D6F" w14:textId="77777777" w:rsidR="002939CC" w:rsidRPr="004644A1" w:rsidRDefault="003C41C9" w:rsidP="004644A1">
      <w:pPr>
        <w:shd w:val="clear" w:color="auto" w:fill="FFFFFF"/>
        <w:spacing w:after="0"/>
        <w:jc w:val="both"/>
        <w:rPr>
          <w:rFonts w:ascii="Times New Roman" w:eastAsia="Times New Roman" w:hAnsi="Times New Roman" w:cs="Times New Roman"/>
          <w:b/>
          <w:bCs/>
          <w:color w:val="12181E"/>
          <w:sz w:val="24"/>
          <w:szCs w:val="24"/>
        </w:rPr>
      </w:pPr>
      <w:r>
        <w:rPr>
          <w:rFonts w:ascii="Times New Roman" w:eastAsia="Times New Roman" w:hAnsi="Times New Roman" w:cs="Times New Roman"/>
          <w:b/>
          <w:bCs/>
          <w:color w:val="12181E"/>
          <w:sz w:val="24"/>
          <w:szCs w:val="24"/>
        </w:rPr>
        <w:t>3</w:t>
      </w:r>
      <w:r w:rsidR="002939CC" w:rsidRPr="004644A1">
        <w:rPr>
          <w:rFonts w:ascii="Times New Roman" w:eastAsia="Times New Roman" w:hAnsi="Times New Roman" w:cs="Times New Roman"/>
          <w:b/>
          <w:bCs/>
          <w:color w:val="12181E"/>
          <w:sz w:val="24"/>
          <w:szCs w:val="24"/>
        </w:rPr>
        <w:t>.9. Методические рекомендации по написанию сочинения.</w:t>
      </w:r>
    </w:p>
    <w:p w14:paraId="19FD4CCF"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1.Внимательно ознакомьтесь со всеми темами сочинений. Выберите из них ту, которую вы лучше всего сможете раскрыть. Затем обдумайте, как вы будете излагать и аргументировать свои мысли. Попробуйте подобрать эпиграф, который будет отражать содержание или основную идею вашей работы. Если вы ничего не подберете, ничего страшного - наличие эпиграфа не является обязательным.</w:t>
      </w:r>
    </w:p>
    <w:p w14:paraId="257860BE"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2.Поразмышляйте над темой сочинения. Подумайте: какую проблему вы хотите затронуть;  каким образом можно сформулировать спорные вопросы и как на них ответить;  как вы обоснуете и аргументируете свои утверждения.</w:t>
      </w:r>
    </w:p>
    <w:p w14:paraId="16240DB3" w14:textId="77777777" w:rsidR="002939CC" w:rsidRPr="004644A1" w:rsidRDefault="002939CC" w:rsidP="004644A1">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3.Составьте план-схему сочинения в черновике, впишите туда свои основные идеи и мысли. Обдумайте, каким способом вы сможете обосновать свои утверждения,  цитаты из произведения (не более двух-трех предложений), которые будут подтверждать, а не повторять ваши мысли; ссылки на соответствующие эпизоды; анализ произведения (определитесь, какие ключевые моменты текста подтверждают вашу позицию).</w:t>
      </w:r>
    </w:p>
    <w:p w14:paraId="002E5A1B"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4.Подумайте, в каком стиле вы будете писать (важен именно ваш индивидуальный стиль как автора сочинения). Заранее решите, каким будет вступление и заключение. Лучше всего, если начало и конец вашей работы как бы замкнутся в кольцо: идейно (утверждается и подтверждается одна и та же мысль) или формально (повторение слов). Это нетрудно, если вы в самом начале тщательно продумаете свое сочинение, особенно его начальную и заключительную части. Проверьте себя, не отошли ли вы от темы: прочитайте тему своей работы и сверьте ее с тем, что хотите написать.</w:t>
      </w:r>
    </w:p>
    <w:p w14:paraId="0D437BA1"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5.Напишите вступление. Оно может содержать: приглашение к разговору; представление автора;  обозначение проблемы (она должна быть четко сформулирована); переход к основной части Во вступлении не следует пересказывать содержание текста. Объем вступительной части должен быть небольшим – всего 3-4 предложения. Если нужно, зачеркните лишние фразы. В случае, если у вас не получается начать со вступления, можно начать с основной части текста, оставив место для вводной. А еще лучше, подумайте: что вам мешает подойти к теме? Возможно, вы еще недостаточно ясно сформулировали для себя основную проблему или другие положения текста.</w:t>
      </w:r>
    </w:p>
    <w:p w14:paraId="70EA7D58"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6.Начало сочинения должно плавно переходить в основную часть. Написав главную часть, пользуясь планом-схемой, прочитайте ее. Убедитесь, что основная часть соответствует теме и не содержит лишних высказываний и мыслей. Не расходятся ли ваши утверждения с авторским замыслом и с содержанием текста? Отметьте свои главные мысли на полях карандашом. В заключении вы можете повторить их другими словами. Обратите внимание, что оно не должно быть большим. Вступление и заключение должны быть не более 25% всего текста.</w:t>
      </w:r>
    </w:p>
    <w:p w14:paraId="6ED7877A" w14:textId="77777777" w:rsidR="002939CC" w:rsidRPr="004644A1" w:rsidRDefault="002939CC" w:rsidP="008F591D">
      <w:pPr>
        <w:shd w:val="clear" w:color="auto" w:fill="FFFFFF"/>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7.Внимательно прочитайте всю работу. Исправьте ошибки, устраните неточности в словах. Если есть возможность, проверьте по словарю орфограммы, в правильном написании которых вы не уверены. Отнесись внимательно к знакам препинания. Мысленно объясните те знаки, в которых сомневаетесь.</w:t>
      </w:r>
    </w:p>
    <w:p w14:paraId="5D75413D" w14:textId="77777777" w:rsidR="002939CC" w:rsidRPr="004644A1" w:rsidRDefault="003C41C9" w:rsidP="008F591D">
      <w:pPr>
        <w:spacing w:before="150" w:after="15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w:t>
      </w:r>
      <w:r w:rsidR="002939CC" w:rsidRPr="004644A1">
        <w:rPr>
          <w:rFonts w:ascii="Times New Roman" w:eastAsia="Times New Roman" w:hAnsi="Times New Roman" w:cs="Times New Roman"/>
          <w:b/>
          <w:color w:val="000000"/>
          <w:sz w:val="24"/>
          <w:szCs w:val="24"/>
        </w:rPr>
        <w:t>.10.</w:t>
      </w:r>
      <w:r w:rsidR="002939CC" w:rsidRPr="004644A1">
        <w:rPr>
          <w:rFonts w:ascii="Times New Roman" w:eastAsia="Times New Roman" w:hAnsi="Times New Roman" w:cs="Times New Roman"/>
          <w:b/>
          <w:bCs/>
          <w:color w:val="12181E"/>
          <w:sz w:val="24"/>
          <w:szCs w:val="24"/>
        </w:rPr>
        <w:t xml:space="preserve"> Методические рекомендации по</w:t>
      </w:r>
      <w:r w:rsidR="002939CC" w:rsidRPr="004644A1">
        <w:rPr>
          <w:rFonts w:ascii="Times New Roman" w:eastAsia="Times New Roman" w:hAnsi="Times New Roman" w:cs="Times New Roman"/>
          <w:b/>
          <w:color w:val="000000"/>
          <w:sz w:val="24"/>
          <w:szCs w:val="24"/>
        </w:rPr>
        <w:t xml:space="preserve"> анализу лирического произведения. </w:t>
      </w:r>
    </w:p>
    <w:p w14:paraId="7654ACFB"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1. Дата написания.</w:t>
      </w:r>
    </w:p>
    <w:p w14:paraId="297D01A3"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2. Реально биографический и фактический комментарий.</w:t>
      </w:r>
    </w:p>
    <w:p w14:paraId="3BB485C9"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3. Жанровое своеобразие. (любовь, политика, пейзаж...).</w:t>
      </w:r>
    </w:p>
    <w:p w14:paraId="177D3302"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4. Идейное содержание:</w:t>
      </w:r>
    </w:p>
    <w:p w14:paraId="391A960A"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а) ведущая тема;</w:t>
      </w:r>
    </w:p>
    <w:p w14:paraId="4BFACDF5"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б) основная мысль;</w:t>
      </w:r>
    </w:p>
    <w:p w14:paraId="6FBBFF0D"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в) эмоциональная окраска, чувства;</w:t>
      </w:r>
    </w:p>
    <w:p w14:paraId="1A3487C4"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г) внешние впечатления, внутренняя реакция на него.</w:t>
      </w:r>
    </w:p>
    <w:p w14:paraId="6C492F5C"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5. Структура стихотворения:</w:t>
      </w:r>
    </w:p>
    <w:p w14:paraId="4EAACF5C"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а) основные образы стихотворения;</w:t>
      </w:r>
    </w:p>
    <w:p w14:paraId="09E1EED7"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б) основные изобразительные средства (примеры, эпитеты, метафора, литота,ирония,сарказм, олицетворение, гипербола и т.д);</w:t>
      </w:r>
    </w:p>
    <w:p w14:paraId="3B946F98"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в) речевые особенности в плане интонационно-синтаксических фигур (анафора, эпифора, антитеза;</w:t>
      </w:r>
    </w:p>
    <w:p w14:paraId="4889EA9E"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г) стихотворный размер.</w:t>
      </w:r>
    </w:p>
    <w:p w14:paraId="6DFA856A"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д) рифма (мужская, женская, точная, не точная), способы рифмовки: аабб, абаб, абба, смежная: вв.</w:t>
      </w:r>
    </w:p>
    <w:p w14:paraId="3EDD216E"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6. Звукопись (аллитерация (на солгласную) , ассонанс (на гласную)).</w:t>
      </w:r>
    </w:p>
    <w:p w14:paraId="44583E6B" w14:textId="77777777" w:rsidR="002939CC" w:rsidRPr="004644A1" w:rsidRDefault="002939CC" w:rsidP="008F591D">
      <w:pPr>
        <w:spacing w:before="150" w:after="150"/>
        <w:jc w:val="both"/>
        <w:rPr>
          <w:rFonts w:ascii="Times New Roman" w:eastAsia="Times New Roman" w:hAnsi="Times New Roman" w:cs="Times New Roman"/>
          <w:color w:val="000000"/>
          <w:sz w:val="24"/>
          <w:szCs w:val="24"/>
        </w:rPr>
      </w:pPr>
      <w:r w:rsidRPr="004644A1">
        <w:rPr>
          <w:rFonts w:ascii="Times New Roman" w:eastAsia="Times New Roman" w:hAnsi="Times New Roman" w:cs="Times New Roman"/>
          <w:color w:val="000000"/>
          <w:sz w:val="24"/>
          <w:szCs w:val="24"/>
        </w:rPr>
        <w:t>7. Строфика (2х, 3-х, 4-х стишье).</w:t>
      </w:r>
    </w:p>
    <w:p w14:paraId="085F7753" w14:textId="77777777" w:rsidR="002939CC" w:rsidRPr="004644A1" w:rsidRDefault="003C41C9" w:rsidP="008F591D">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 xml:space="preserve">.11. </w:t>
      </w:r>
      <w:r w:rsidR="004644A1" w:rsidRPr="004644A1">
        <w:rPr>
          <w:rFonts w:ascii="Times New Roman" w:eastAsia="Times New Roman" w:hAnsi="Times New Roman" w:cs="Times New Roman"/>
          <w:b/>
          <w:bCs/>
          <w:color w:val="000000"/>
          <w:sz w:val="24"/>
          <w:szCs w:val="24"/>
        </w:rPr>
        <w:t xml:space="preserve">Методические рекомендации по </w:t>
      </w:r>
      <w:r w:rsidR="002939CC" w:rsidRPr="004644A1">
        <w:rPr>
          <w:rFonts w:ascii="Times New Roman" w:eastAsia="Times New Roman" w:hAnsi="Times New Roman" w:cs="Times New Roman"/>
          <w:b/>
          <w:sz w:val="24"/>
          <w:szCs w:val="24"/>
        </w:rPr>
        <w:t>составлению и оформлению кроссвордов</w:t>
      </w:r>
    </w:p>
    <w:p w14:paraId="51716692" w14:textId="77777777" w:rsidR="002939CC" w:rsidRPr="004644A1" w:rsidRDefault="002939CC" w:rsidP="008F591D">
      <w:pPr>
        <w:spacing w:after="0"/>
        <w:ind w:left="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Кроссворды могут быть двух видов:</w:t>
      </w:r>
    </w:p>
    <w:p w14:paraId="0678CA75" w14:textId="77777777" w:rsidR="002939CC" w:rsidRPr="004644A1" w:rsidRDefault="002939CC" w:rsidP="008F591D">
      <w:pPr>
        <w:numPr>
          <w:ilvl w:val="0"/>
          <w:numId w:val="36"/>
        </w:numPr>
        <w:tabs>
          <w:tab w:val="left" w:pos="420"/>
          <w:tab w:val="left" w:pos="1492"/>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Для работы с аудиторией на уроке.</w:t>
      </w:r>
    </w:p>
    <w:p w14:paraId="62FB8EB1" w14:textId="77777777" w:rsidR="002939CC" w:rsidRPr="004644A1" w:rsidRDefault="002939CC" w:rsidP="008F591D">
      <w:pPr>
        <w:numPr>
          <w:ilvl w:val="0"/>
          <w:numId w:val="36"/>
        </w:numPr>
        <w:tabs>
          <w:tab w:val="left" w:pos="420"/>
          <w:tab w:val="left" w:pos="1492"/>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Для сдачи преподавателю, как контрольное творческое задание.</w:t>
      </w:r>
    </w:p>
    <w:p w14:paraId="679E123C"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Количество слов в кроссворде может доходить до 20.</w:t>
      </w:r>
    </w:p>
    <w:p w14:paraId="362E8441"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Необходимо продумывать вопросы по горизонтали и вертикали.</w:t>
      </w:r>
    </w:p>
    <w:p w14:paraId="31948024"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Вопросы должны быть сформулированы грамотно и корректно, чтобы не было двусмысленных трактовок.</w:t>
      </w:r>
    </w:p>
    <w:p w14:paraId="2904A658"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Вопросы должны предполагать ответы в именительном падеже.</w:t>
      </w:r>
    </w:p>
    <w:p w14:paraId="326E3977"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Кроссворд может быть составлен как по целому разделу курса, или по теме, </w:t>
      </w:r>
    </w:p>
    <w:p w14:paraId="499F463F"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так и по одному из вопросов темы.</w:t>
      </w:r>
    </w:p>
    <w:p w14:paraId="7E56CBAE" w14:textId="77777777" w:rsidR="002939CC" w:rsidRPr="004644A1" w:rsidRDefault="002939CC" w:rsidP="008F591D">
      <w:pPr>
        <w:tabs>
          <w:tab w:val="left" w:pos="360"/>
        </w:tabs>
        <w:spacing w:after="0"/>
        <w:ind w:left="360" w:hanging="36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Кроссворд оформляется на 4 листах:</w:t>
      </w:r>
    </w:p>
    <w:p w14:paraId="62D0C885"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 xml:space="preserve">Титульный лист  </w:t>
      </w:r>
    </w:p>
    <w:p w14:paraId="7EA98F52"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Лист с расчерченным кроссвордом и цифрами.</w:t>
      </w:r>
    </w:p>
    <w:p w14:paraId="49EC4A67"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Лист с вопросами по горизонтали и вертикали.</w:t>
      </w:r>
    </w:p>
    <w:p w14:paraId="08EF36F3" w14:textId="77777777" w:rsidR="002939CC" w:rsidRPr="004644A1" w:rsidRDefault="002939CC" w:rsidP="008F591D">
      <w:pPr>
        <w:numPr>
          <w:ilvl w:val="0"/>
          <w:numId w:val="36"/>
        </w:numPr>
        <w:tabs>
          <w:tab w:val="left" w:pos="420"/>
          <w:tab w:val="left" w:pos="643"/>
        </w:tabs>
        <w:overflowPunct w:val="0"/>
        <w:autoSpaceDE w:val="0"/>
        <w:autoSpaceDN w:val="0"/>
        <w:adjustRightInd w:val="0"/>
        <w:spacing w:after="0"/>
        <w:jc w:val="both"/>
        <w:textAlignment w:val="baseline"/>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Лист с ответами.</w:t>
      </w:r>
    </w:p>
    <w:p w14:paraId="5C1BC079" w14:textId="77777777" w:rsidR="002939CC" w:rsidRPr="004644A1" w:rsidRDefault="002939CC" w:rsidP="008F591D">
      <w:pPr>
        <w:spacing w:after="0"/>
        <w:jc w:val="both"/>
        <w:rPr>
          <w:rFonts w:ascii="Times New Roman" w:eastAsia="Times New Roman" w:hAnsi="Times New Roman" w:cs="Times New Roman"/>
          <w:sz w:val="24"/>
          <w:szCs w:val="24"/>
        </w:rPr>
      </w:pPr>
      <w:r w:rsidRPr="004644A1">
        <w:rPr>
          <w:rFonts w:ascii="Times New Roman" w:eastAsia="Times New Roman" w:hAnsi="Times New Roman" w:cs="Times New Roman"/>
          <w:sz w:val="24"/>
          <w:szCs w:val="24"/>
        </w:rPr>
        <w:t>Литература, использованная для составления кроссворда.</w:t>
      </w:r>
    </w:p>
    <w:p w14:paraId="2FB3C4A4" w14:textId="77777777" w:rsidR="002939CC" w:rsidRPr="004644A1" w:rsidRDefault="002939CC" w:rsidP="008F591D">
      <w:pPr>
        <w:spacing w:after="0"/>
        <w:jc w:val="both"/>
        <w:rPr>
          <w:rFonts w:ascii="Times New Roman" w:eastAsia="Times New Roman" w:hAnsi="Times New Roman" w:cs="Times New Roman"/>
          <w:sz w:val="24"/>
          <w:szCs w:val="24"/>
        </w:rPr>
      </w:pPr>
    </w:p>
    <w:p w14:paraId="1E8B8386" w14:textId="77777777" w:rsidR="00E26B71" w:rsidRPr="004644A1" w:rsidRDefault="003C41C9" w:rsidP="008F591D">
      <w:pPr>
        <w:tabs>
          <w:tab w:val="left" w:pos="5820"/>
        </w:tabs>
        <w:spacing w:after="0"/>
        <w:jc w:val="both"/>
        <w:outlineLvl w:val="0"/>
        <w:rPr>
          <w:rFonts w:ascii="Times New Roman" w:hAnsi="Times New Roman" w:cs="Times New Roman"/>
          <w:sz w:val="24"/>
          <w:szCs w:val="24"/>
        </w:rPr>
      </w:pPr>
      <w:r>
        <w:rPr>
          <w:rFonts w:ascii="Times New Roman" w:eastAsia="Times New Roman" w:hAnsi="Times New Roman" w:cs="Times New Roman"/>
          <w:b/>
          <w:sz w:val="24"/>
          <w:szCs w:val="24"/>
        </w:rPr>
        <w:t>3</w:t>
      </w:r>
      <w:r w:rsidR="002939CC" w:rsidRPr="004644A1">
        <w:rPr>
          <w:rFonts w:ascii="Times New Roman" w:eastAsia="Times New Roman" w:hAnsi="Times New Roman" w:cs="Times New Roman"/>
          <w:b/>
          <w:sz w:val="24"/>
          <w:szCs w:val="24"/>
        </w:rPr>
        <w:t xml:space="preserve">.12. </w:t>
      </w:r>
      <w:r w:rsidR="00E26B71" w:rsidRPr="004644A1">
        <w:rPr>
          <w:rFonts w:ascii="Times New Roman" w:hAnsi="Times New Roman" w:cs="Times New Roman"/>
          <w:b/>
          <w:sz w:val="24"/>
          <w:szCs w:val="24"/>
        </w:rPr>
        <w:t>Методические рекомендации по подготовке доклада</w:t>
      </w:r>
    </w:p>
    <w:p w14:paraId="69416B24"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Доклад </w:t>
      </w:r>
      <w:r w:rsidRPr="004644A1">
        <w:rPr>
          <w:rFonts w:ascii="Times New Roman" w:hAnsi="Times New Roman" w:cs="Times New Roman"/>
          <w:sz w:val="24"/>
          <w:szCs w:val="24"/>
        </w:rPr>
        <w:t>– публичное сообщение, представляющее собой развёрнутое изложение определённой темы.</w:t>
      </w:r>
    </w:p>
    <w:p w14:paraId="0DB83E84" w14:textId="77777777" w:rsidR="00E26B71" w:rsidRPr="004644A1" w:rsidRDefault="00E26B71" w:rsidP="008F591D">
      <w:pPr>
        <w:autoSpaceDE w:val="0"/>
        <w:autoSpaceDN w:val="0"/>
        <w:adjustRightInd w:val="0"/>
        <w:spacing w:after="0"/>
        <w:ind w:firstLine="709"/>
        <w:jc w:val="both"/>
        <w:rPr>
          <w:rFonts w:ascii="Times New Roman" w:hAnsi="Times New Roman" w:cs="Times New Roman"/>
          <w:b/>
          <w:bCs/>
          <w:sz w:val="24"/>
          <w:szCs w:val="24"/>
        </w:rPr>
      </w:pPr>
      <w:r w:rsidRPr="004644A1">
        <w:rPr>
          <w:rFonts w:ascii="Times New Roman" w:hAnsi="Times New Roman" w:cs="Times New Roman"/>
          <w:b/>
          <w:bCs/>
          <w:sz w:val="24"/>
          <w:szCs w:val="24"/>
        </w:rPr>
        <w:t>Этапы подготовки доклада:</w:t>
      </w:r>
    </w:p>
    <w:p w14:paraId="7042F9C9"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1. Определение цели доклада.</w:t>
      </w:r>
    </w:p>
    <w:p w14:paraId="547577D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2. Подбор необходимого материала, определяющего содержание доклада.</w:t>
      </w:r>
    </w:p>
    <w:p w14:paraId="3982B165"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3. Составление плана доклада, распределение собранного материала в необходимой логической последовательности.</w:t>
      </w:r>
    </w:p>
    <w:p w14:paraId="65DC3E10"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4. Общее знакомство с литературой и выделение среди источников главного.</w:t>
      </w:r>
    </w:p>
    <w:p w14:paraId="4D45EBDD"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5. Уточнение плана, отбор материала к каждому пункту плана.</w:t>
      </w:r>
    </w:p>
    <w:p w14:paraId="0E76676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6. Композиционное оформление доклада.</w:t>
      </w:r>
    </w:p>
    <w:p w14:paraId="6F68FC3B"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7. Заучивание, запоминание текста доклада, подготовки тезисов выступления.</w:t>
      </w:r>
    </w:p>
    <w:p w14:paraId="29A15746"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8. Выступление с докладом.</w:t>
      </w:r>
    </w:p>
    <w:p w14:paraId="2D9DEB60"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9. Обсуждение доклада.</w:t>
      </w:r>
    </w:p>
    <w:p w14:paraId="1E5B9EA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10. Оценивание доклада</w:t>
      </w:r>
    </w:p>
    <w:p w14:paraId="3BE1A81C"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Композиционное оформление доклада </w:t>
      </w:r>
      <w:r w:rsidRPr="004644A1">
        <w:rPr>
          <w:rFonts w:ascii="Times New Roman" w:hAnsi="Times New Roman" w:cs="Times New Roman"/>
          <w:sz w:val="24"/>
          <w:szCs w:val="24"/>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5AFB0C4B"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Вступление </w:t>
      </w:r>
      <w:r w:rsidRPr="004644A1">
        <w:rPr>
          <w:rFonts w:ascii="Times New Roman" w:hAnsi="Times New Roman" w:cs="Times New Roman"/>
          <w:sz w:val="24"/>
          <w:szCs w:val="24"/>
        </w:rPr>
        <w:t>помогает обеспечить успех выступления по любой тематике.</w:t>
      </w:r>
    </w:p>
    <w:p w14:paraId="6C137614"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Вступление должно содержать:</w:t>
      </w:r>
    </w:p>
    <w:p w14:paraId="41A5DF7E" w14:textId="77777777" w:rsidR="00E26B71" w:rsidRPr="004644A1" w:rsidRDefault="00E26B71" w:rsidP="008F591D">
      <w:pPr>
        <w:pStyle w:val="a4"/>
        <w:numPr>
          <w:ilvl w:val="0"/>
          <w:numId w:val="12"/>
        </w:numPr>
        <w:autoSpaceDE w:val="0"/>
        <w:autoSpaceDN w:val="0"/>
        <w:adjustRightInd w:val="0"/>
        <w:spacing w:line="276" w:lineRule="auto"/>
        <w:ind w:hanging="11"/>
      </w:pPr>
      <w:r w:rsidRPr="004644A1">
        <w:t>название доклада;</w:t>
      </w:r>
    </w:p>
    <w:p w14:paraId="137BB2ED"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сообщение основной идеи;</w:t>
      </w:r>
    </w:p>
    <w:p w14:paraId="0B8BF2E3"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современную оценку предмета изложения;</w:t>
      </w:r>
    </w:p>
    <w:p w14:paraId="12F19834"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краткое перечисление рассматриваемых вопросов;</w:t>
      </w:r>
    </w:p>
    <w:p w14:paraId="5968BD09"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интересную для слушателей форму изложения;</w:t>
      </w:r>
    </w:p>
    <w:p w14:paraId="2228DA50" w14:textId="77777777" w:rsidR="00E26B71" w:rsidRPr="004644A1" w:rsidRDefault="00E26B71" w:rsidP="008F591D">
      <w:pPr>
        <w:pStyle w:val="a4"/>
        <w:numPr>
          <w:ilvl w:val="0"/>
          <w:numId w:val="11"/>
        </w:numPr>
        <w:autoSpaceDE w:val="0"/>
        <w:autoSpaceDN w:val="0"/>
        <w:adjustRightInd w:val="0"/>
        <w:spacing w:line="276" w:lineRule="auto"/>
        <w:ind w:firstLine="709"/>
      </w:pPr>
      <w:r w:rsidRPr="004644A1">
        <w:t>акцентирование оригинальности подхода.</w:t>
      </w:r>
    </w:p>
    <w:p w14:paraId="144BF2F3"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Выступление состоит из следующих частей:</w:t>
      </w:r>
    </w:p>
    <w:p w14:paraId="40B41D7C"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Основная часть, </w:t>
      </w:r>
      <w:r w:rsidRPr="004644A1">
        <w:rPr>
          <w:rFonts w:ascii="Times New Roman" w:hAnsi="Times New Roman" w:cs="Times New Roman"/>
          <w:sz w:val="24"/>
          <w:szCs w:val="24"/>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8DBE348" w14:textId="77777777" w:rsidR="00E26B71" w:rsidRPr="004644A1" w:rsidRDefault="00E26B71" w:rsidP="008F591D">
      <w:pPr>
        <w:autoSpaceDE w:val="0"/>
        <w:autoSpaceDN w:val="0"/>
        <w:adjustRightInd w:val="0"/>
        <w:spacing w:after="0"/>
        <w:ind w:firstLine="709"/>
        <w:jc w:val="both"/>
        <w:rPr>
          <w:rFonts w:ascii="Times New Roman" w:hAnsi="Times New Roman" w:cs="Times New Roman"/>
          <w:sz w:val="24"/>
          <w:szCs w:val="24"/>
        </w:rPr>
      </w:pPr>
      <w:r w:rsidRPr="004644A1">
        <w:rPr>
          <w:rFonts w:ascii="Times New Roman" w:hAnsi="Times New Roman" w:cs="Times New Roman"/>
          <w:b/>
          <w:bCs/>
          <w:sz w:val="24"/>
          <w:szCs w:val="24"/>
        </w:rPr>
        <w:t xml:space="preserve">Заключение </w:t>
      </w:r>
      <w:r w:rsidRPr="004644A1">
        <w:rPr>
          <w:rFonts w:ascii="Times New Roman" w:hAnsi="Times New Roman" w:cs="Times New Roman"/>
          <w:sz w:val="24"/>
          <w:szCs w:val="24"/>
        </w:rPr>
        <w:t>- это чёткое обобщение и краткие выводы по излагаемой теме.</w:t>
      </w:r>
    </w:p>
    <w:p w14:paraId="06AB14B5" w14:textId="77777777" w:rsidR="00E26B71" w:rsidRPr="004644A1" w:rsidRDefault="003C41C9" w:rsidP="008F591D">
      <w:pPr>
        <w:pStyle w:val="3"/>
        <w:jc w:val="both"/>
        <w:rPr>
          <w:rFonts w:ascii="Times New Roman" w:hAnsi="Times New Roman" w:cs="Times New Roman"/>
          <w:color w:val="auto"/>
          <w:sz w:val="24"/>
          <w:szCs w:val="24"/>
        </w:rPr>
      </w:pPr>
      <w:r>
        <w:rPr>
          <w:rFonts w:ascii="Times New Roman" w:hAnsi="Times New Roman" w:cs="Times New Roman"/>
          <w:color w:val="auto"/>
          <w:sz w:val="24"/>
          <w:szCs w:val="24"/>
        </w:rPr>
        <w:t>3</w:t>
      </w:r>
      <w:r w:rsidR="00E26B71" w:rsidRPr="004644A1">
        <w:rPr>
          <w:rFonts w:ascii="Times New Roman" w:hAnsi="Times New Roman" w:cs="Times New Roman"/>
          <w:color w:val="auto"/>
          <w:sz w:val="24"/>
          <w:szCs w:val="24"/>
        </w:rPr>
        <w:t>.13. Методические рекомендации по подготовке сообщения</w:t>
      </w:r>
    </w:p>
    <w:p w14:paraId="6C46052B"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 xml:space="preserve">Регламент устного публичного выступления – не более 10 минут. </w:t>
      </w:r>
    </w:p>
    <w:p w14:paraId="55414346"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3BEA9A0"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 xml:space="preserve">Любое устное выступление должно удовлетворять </w:t>
      </w:r>
      <w:r w:rsidRPr="004644A1">
        <w:rPr>
          <w:rFonts w:ascii="Times New Roman" w:hAnsi="Times New Roman"/>
          <w:i/>
          <w:sz w:val="24"/>
          <w:szCs w:val="24"/>
        </w:rPr>
        <w:t>трем основным критериям</w:t>
      </w:r>
      <w:r w:rsidRPr="004644A1">
        <w:rPr>
          <w:rFonts w:ascii="Times New Roman" w:hAnsi="Times New Roman"/>
          <w:sz w:val="24"/>
          <w:szCs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047E26C3" w14:textId="77777777" w:rsidR="00E26B71" w:rsidRPr="004644A1" w:rsidRDefault="00E26B71" w:rsidP="008F591D">
      <w:pPr>
        <w:pStyle w:val="3f3f3f3f3f3f3f3f3f3f3f3f3f2"/>
        <w:spacing w:line="276" w:lineRule="auto"/>
        <w:ind w:firstLine="709"/>
        <w:rPr>
          <w:snapToGrid w:val="0"/>
        </w:rPr>
      </w:pPr>
      <w:r w:rsidRPr="004644A1">
        <w:rPr>
          <w:snapToGrid w:val="0"/>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76A1ACD3"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napToGrid w:val="0"/>
          <w:sz w:val="24"/>
          <w:szCs w:val="24"/>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644A1">
        <w:rPr>
          <w:rFonts w:ascii="Times New Roman" w:hAnsi="Times New Roman"/>
          <w:sz w:val="24"/>
          <w:szCs w:val="24"/>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3701E61" w14:textId="77777777" w:rsidR="00E26B71" w:rsidRPr="004644A1" w:rsidRDefault="00E26B71" w:rsidP="008F591D">
      <w:pPr>
        <w:pStyle w:val="3f3f3f3f3f3f3f3f3f3f3f3f3f2"/>
        <w:spacing w:line="276" w:lineRule="auto"/>
        <w:ind w:firstLine="709"/>
        <w:rPr>
          <w:snapToGrid w:val="0"/>
        </w:rPr>
      </w:pPr>
      <w:r w:rsidRPr="004644A1">
        <w:rPr>
          <w:snapToGrid w:val="0"/>
        </w:rPr>
        <w:t>Само выступление должно состоять из трех частей – вступления (10-15% общего времени), основной части (60-70%) и заключения (20-25%).</w:t>
      </w:r>
    </w:p>
    <w:p w14:paraId="6F4A2F4D" w14:textId="77777777" w:rsidR="00E26B71" w:rsidRPr="004644A1" w:rsidRDefault="00E26B71" w:rsidP="008F591D">
      <w:pPr>
        <w:pStyle w:val="3f3f3f3f3f3f3f3f3f3f3f3f3f2"/>
        <w:spacing w:line="276" w:lineRule="auto"/>
        <w:ind w:firstLine="709"/>
        <w:rPr>
          <w:snapToGrid w:val="0"/>
        </w:rPr>
      </w:pPr>
      <w:r w:rsidRPr="004644A1">
        <w:rPr>
          <w:u w:val="single"/>
        </w:rPr>
        <w:t>Вступление</w:t>
      </w:r>
      <w:r w:rsidRPr="004644A1">
        <w:t xml:space="preserve"> включает в себя </w:t>
      </w:r>
      <w:r w:rsidRPr="004644A1">
        <w:rPr>
          <w:snapToGrid w:val="0"/>
        </w:rPr>
        <w:t xml:space="preserve">представление авторов (фамилия, имя отчество, при необходимости место учебы/работы, статус), </w:t>
      </w:r>
      <w:r w:rsidRPr="004644A1">
        <w:t>название доклада, расшифровку подзаголовка с целью точного определения содержания выступления, четкое определение стержневой идеи. С</w:t>
      </w:r>
      <w:r w:rsidRPr="004644A1">
        <w:rPr>
          <w:snapToGrid w:val="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C05826E" w14:textId="77777777" w:rsidR="00E26B71" w:rsidRPr="004644A1" w:rsidRDefault="00E26B71" w:rsidP="008F591D">
      <w:pPr>
        <w:pStyle w:val="3f3f3f3f3f3f3f3f3f3f3f3f3f2"/>
        <w:spacing w:line="276" w:lineRule="auto"/>
        <w:ind w:firstLine="709"/>
        <w:rPr>
          <w:snapToGrid w:val="0"/>
        </w:rPr>
      </w:pPr>
      <w:r w:rsidRPr="004644A1">
        <w:rPr>
          <w:snapToGrid w:val="0"/>
        </w:rPr>
        <w:t>Требования к основному тезису выступления:</w:t>
      </w:r>
    </w:p>
    <w:p w14:paraId="4A696757" w14:textId="77777777" w:rsidR="00E26B71" w:rsidRPr="004644A1" w:rsidRDefault="00E26B71" w:rsidP="008F591D">
      <w:pPr>
        <w:pStyle w:val="3f3f3f3f3f3f3f3f3f3f3f3f3f2"/>
        <w:numPr>
          <w:ilvl w:val="0"/>
          <w:numId w:val="6"/>
        </w:numPr>
        <w:spacing w:line="276" w:lineRule="auto"/>
        <w:ind w:left="0" w:firstLine="709"/>
        <w:rPr>
          <w:snapToGrid w:val="0"/>
        </w:rPr>
      </w:pPr>
      <w:r w:rsidRPr="004644A1">
        <w:rPr>
          <w:snapToGrid w:val="0"/>
        </w:rPr>
        <w:t>фраза должна утверждать главную мысль и соответствовать цели выступления;</w:t>
      </w:r>
    </w:p>
    <w:p w14:paraId="48AE42FB" w14:textId="77777777" w:rsidR="00E26B71" w:rsidRPr="004644A1" w:rsidRDefault="00E26B71" w:rsidP="008F591D">
      <w:pPr>
        <w:pStyle w:val="3f3f3f3f3f3f3f3f3f3f3f3f3f2"/>
        <w:numPr>
          <w:ilvl w:val="0"/>
          <w:numId w:val="6"/>
        </w:numPr>
        <w:spacing w:line="276" w:lineRule="auto"/>
        <w:ind w:left="0" w:firstLine="709"/>
        <w:rPr>
          <w:snapToGrid w:val="0"/>
        </w:rPr>
      </w:pPr>
      <w:r w:rsidRPr="004644A1">
        <w:rPr>
          <w:snapToGrid w:val="0"/>
        </w:rPr>
        <w:t>суждение должно быть кратким, ясным, легко удерживаться в кратковременной памяти;</w:t>
      </w:r>
    </w:p>
    <w:p w14:paraId="604C70DF" w14:textId="77777777" w:rsidR="00E26B71" w:rsidRPr="004644A1" w:rsidRDefault="00E26B71" w:rsidP="008F591D">
      <w:pPr>
        <w:pStyle w:val="3f3f3f3f3f3f3f3f3f3f3f3f3f2"/>
        <w:numPr>
          <w:ilvl w:val="0"/>
          <w:numId w:val="6"/>
        </w:numPr>
        <w:spacing w:line="276" w:lineRule="auto"/>
        <w:ind w:left="0" w:firstLine="709"/>
        <w:rPr>
          <w:snapToGrid w:val="0"/>
        </w:rPr>
      </w:pPr>
      <w:r w:rsidRPr="004644A1">
        <w:rPr>
          <w:snapToGrid w:val="0"/>
        </w:rPr>
        <w:t>мысль должна пониматься однозначно, не заключать в себе противоречия.</w:t>
      </w:r>
    </w:p>
    <w:p w14:paraId="6F93051C" w14:textId="77777777" w:rsidR="00E26B71" w:rsidRPr="004644A1" w:rsidRDefault="00E26B71" w:rsidP="008F591D">
      <w:pPr>
        <w:pStyle w:val="3f3f3f3f3f3f3f3f3f3f3f3f3f2"/>
        <w:spacing w:line="276" w:lineRule="auto"/>
        <w:ind w:firstLine="709"/>
        <w:rPr>
          <w:snapToGrid w:val="0"/>
        </w:rPr>
      </w:pPr>
      <w:r w:rsidRPr="004644A1">
        <w:rPr>
          <w:snapToGrid w:val="0"/>
        </w:rPr>
        <w:t>В речи может быть несколько стержневых идей, но не более трех.</w:t>
      </w:r>
    </w:p>
    <w:p w14:paraId="7637E4CD" w14:textId="77777777" w:rsidR="00E26B71" w:rsidRPr="004644A1" w:rsidRDefault="00E26B71" w:rsidP="008F591D">
      <w:pPr>
        <w:spacing w:after="0"/>
        <w:ind w:firstLine="709"/>
        <w:jc w:val="both"/>
        <w:rPr>
          <w:rFonts w:ascii="Times New Roman" w:hAnsi="Times New Roman" w:cs="Times New Roman"/>
          <w:sz w:val="24"/>
          <w:szCs w:val="24"/>
        </w:rPr>
      </w:pPr>
      <w:r w:rsidRPr="004644A1">
        <w:rPr>
          <w:rFonts w:ascii="Times New Roman" w:hAnsi="Times New Roman" w:cs="Times New Roman"/>
          <w:snapToGrid w:val="0"/>
          <w:sz w:val="24"/>
          <w:szCs w:val="24"/>
        </w:rPr>
        <w:t xml:space="preserve">Самая частая ошибка в начале речи – либо </w:t>
      </w:r>
      <w:r w:rsidRPr="004644A1">
        <w:rPr>
          <w:rFonts w:ascii="Times New Roman" w:hAnsi="Times New Roman" w:cs="Times New Roman"/>
          <w:sz w:val="24"/>
          <w:szCs w:val="24"/>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9518063" w14:textId="77777777" w:rsidR="00E26B71" w:rsidRPr="004644A1" w:rsidRDefault="00E26B71" w:rsidP="008F591D">
      <w:pPr>
        <w:pStyle w:val="3f3f3f3f3f3f3f3f3f3f3f3f3f2"/>
        <w:spacing w:line="276" w:lineRule="auto"/>
        <w:ind w:firstLine="709"/>
        <w:rPr>
          <w:snapToGrid w:val="0"/>
        </w:rPr>
      </w:pPr>
      <w:r w:rsidRPr="004644A1">
        <w:rPr>
          <w:snapToGrid w:val="0"/>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26B72FCE" w14:textId="77777777" w:rsidR="00E26B71" w:rsidRPr="004644A1" w:rsidRDefault="00E26B71" w:rsidP="008F591D">
      <w:pPr>
        <w:pStyle w:val="3f3f3f3f3f3f3f3f3f3f3f3f3f2"/>
        <w:spacing w:line="276" w:lineRule="auto"/>
        <w:ind w:firstLine="709"/>
      </w:pPr>
      <w:r w:rsidRPr="004644A1">
        <w:t>План развития основной части должен быть ясным. Должно быть отобрано оптимальное количество фактов и необходимых примеров.</w:t>
      </w:r>
    </w:p>
    <w:p w14:paraId="5CB1C382" w14:textId="77777777" w:rsidR="00E26B71" w:rsidRPr="004644A1" w:rsidRDefault="00E26B71" w:rsidP="008F591D">
      <w:pPr>
        <w:spacing w:after="0"/>
        <w:ind w:firstLine="709"/>
        <w:jc w:val="both"/>
        <w:rPr>
          <w:rFonts w:ascii="Times New Roman" w:hAnsi="Times New Roman" w:cs="Times New Roman"/>
          <w:color w:val="000000"/>
          <w:sz w:val="24"/>
          <w:szCs w:val="24"/>
        </w:rPr>
      </w:pPr>
      <w:r w:rsidRPr="004644A1">
        <w:rPr>
          <w:rFonts w:ascii="Times New Roman" w:hAnsi="Times New Roman" w:cs="Times New Roman"/>
          <w:sz w:val="24"/>
          <w:szCs w:val="24"/>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4644A1">
        <w:rPr>
          <w:rFonts w:ascii="Times New Roman" w:hAnsi="Times New Roman" w:cs="Times New Roman"/>
          <w:color w:val="000000"/>
          <w:sz w:val="24"/>
          <w:szCs w:val="24"/>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2AA62B9E"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color w:val="000000"/>
          <w:sz w:val="24"/>
          <w:szCs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3E41AA0"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20DE37E1" w14:textId="77777777" w:rsidR="00E26B71" w:rsidRPr="004644A1" w:rsidRDefault="00E26B71" w:rsidP="008F591D">
      <w:pPr>
        <w:pStyle w:val="ab"/>
        <w:spacing w:line="276" w:lineRule="auto"/>
        <w:ind w:firstLine="709"/>
        <w:jc w:val="both"/>
        <w:rPr>
          <w:rFonts w:ascii="Times New Roman" w:hAnsi="Times New Roman"/>
          <w:sz w:val="24"/>
          <w:szCs w:val="24"/>
        </w:rPr>
      </w:pPr>
      <w:r w:rsidRPr="004644A1">
        <w:rPr>
          <w:rFonts w:ascii="Times New Roman" w:hAnsi="Times New Roman"/>
          <w:sz w:val="24"/>
          <w:szCs w:val="24"/>
          <w:u w:val="single"/>
        </w:rPr>
        <w:t>В заключении</w:t>
      </w:r>
      <w:r w:rsidRPr="004644A1">
        <w:rPr>
          <w:rFonts w:ascii="Times New Roman" w:hAnsi="Times New Roman"/>
          <w:sz w:val="24"/>
          <w:szCs w:val="24"/>
        </w:rPr>
        <w:t xml:space="preserve"> необходимо сформулировать выводы, которые следуют из основной идеи (идей) выступления. </w:t>
      </w:r>
      <w:r w:rsidRPr="004644A1">
        <w:rPr>
          <w:rFonts w:ascii="Times New Roman" w:hAnsi="Times New Roman"/>
          <w:snapToGrid w:val="0"/>
          <w:sz w:val="24"/>
          <w:szCs w:val="24"/>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644A1">
        <w:rPr>
          <w:rFonts w:ascii="Times New Roman" w:hAnsi="Times New Roman"/>
          <w:sz w:val="24"/>
          <w:szCs w:val="24"/>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8127EB8"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894135D"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Вам позволит…»</w:t>
      </w:r>
    </w:p>
    <w:p w14:paraId="73B7AB4D"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«Благодаря этому вы получите…»</w:t>
      </w:r>
    </w:p>
    <w:p w14:paraId="6833A4FA"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позволит избежать…»</w:t>
      </w:r>
    </w:p>
    <w:p w14:paraId="204CFC57"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повышает Ваши…»</w:t>
      </w:r>
    </w:p>
    <w:p w14:paraId="44795033"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дает Вам дополнительно…»</w:t>
      </w:r>
    </w:p>
    <w:p w14:paraId="7D069003"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«Это делает вас…»</w:t>
      </w:r>
    </w:p>
    <w:p w14:paraId="7FCFBAF9" w14:textId="77777777" w:rsidR="00E26B71" w:rsidRPr="004644A1" w:rsidRDefault="00E26B71" w:rsidP="008F591D">
      <w:pPr>
        <w:spacing w:after="0"/>
        <w:ind w:firstLine="709"/>
        <w:jc w:val="both"/>
        <w:rPr>
          <w:rFonts w:ascii="Times New Roman" w:hAnsi="Times New Roman" w:cs="Times New Roman"/>
          <w:iCs/>
          <w:sz w:val="24"/>
          <w:szCs w:val="24"/>
        </w:rPr>
      </w:pPr>
      <w:r w:rsidRPr="004644A1">
        <w:rPr>
          <w:rFonts w:ascii="Times New Roman" w:hAnsi="Times New Roman" w:cs="Times New Roman"/>
          <w:iCs/>
          <w:sz w:val="24"/>
          <w:szCs w:val="24"/>
        </w:rPr>
        <w:t>- «За счет этого вы можете…»</w:t>
      </w:r>
    </w:p>
    <w:p w14:paraId="5F44D446" w14:textId="77777777" w:rsidR="00E26B71" w:rsidRPr="004644A1" w:rsidRDefault="00E26B71" w:rsidP="008F591D">
      <w:pPr>
        <w:pStyle w:val="3f3f3f3f3f3f3f3f3f3f3f3f3f2"/>
        <w:spacing w:line="276" w:lineRule="auto"/>
        <w:ind w:firstLine="709"/>
        <w:rPr>
          <w:snapToGrid w:val="0"/>
        </w:rPr>
      </w:pPr>
      <w:r w:rsidRPr="004644A1">
        <w:rPr>
          <w:snapToGrid w:val="0"/>
        </w:rPr>
        <w:t>После подготовки текста / плана выступления полезно проконтролировать себя вопросами:</w:t>
      </w:r>
    </w:p>
    <w:p w14:paraId="6E9057F8"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Вызывает ли мое выступление интерес?</w:t>
      </w:r>
    </w:p>
    <w:p w14:paraId="328BBD6E"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Достаточно ли я знаю по данному вопросу, и имеется ли у меня достаточно данных?</w:t>
      </w:r>
    </w:p>
    <w:p w14:paraId="35EEF403"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Смогу ли я закончить выступление в отведенное время?</w:t>
      </w:r>
    </w:p>
    <w:p w14:paraId="2B13E2C5" w14:textId="77777777" w:rsidR="00E26B71" w:rsidRPr="004644A1" w:rsidRDefault="00E26B71" w:rsidP="008F591D">
      <w:pPr>
        <w:pStyle w:val="3f3f3f3f3f3f3f3f3f3f3f3f3f2"/>
        <w:numPr>
          <w:ilvl w:val="0"/>
          <w:numId w:val="7"/>
        </w:numPr>
        <w:spacing w:line="276" w:lineRule="auto"/>
        <w:ind w:left="0" w:firstLine="709"/>
        <w:rPr>
          <w:snapToGrid w:val="0"/>
        </w:rPr>
      </w:pPr>
      <w:r w:rsidRPr="004644A1">
        <w:rPr>
          <w:snapToGrid w:val="0"/>
        </w:rPr>
        <w:t>Соответствует ли мое выступление уровню моих знаний и опыту?</w:t>
      </w:r>
    </w:p>
    <w:p w14:paraId="34EF6494" w14:textId="77777777" w:rsidR="00E26B71" w:rsidRPr="004644A1" w:rsidRDefault="00E26B71" w:rsidP="008F591D">
      <w:pPr>
        <w:spacing w:after="0"/>
        <w:ind w:firstLine="709"/>
        <w:jc w:val="both"/>
        <w:rPr>
          <w:rFonts w:ascii="Times New Roman" w:hAnsi="Times New Roman" w:cs="Times New Roman"/>
          <w:color w:val="000000"/>
          <w:sz w:val="24"/>
          <w:szCs w:val="24"/>
        </w:rPr>
      </w:pPr>
      <w:r w:rsidRPr="004644A1">
        <w:rPr>
          <w:rFonts w:ascii="Times New Roman" w:hAnsi="Times New Roman" w:cs="Times New Roman"/>
          <w:snapToGrid w:val="0"/>
          <w:sz w:val="24"/>
          <w:szCs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644A1">
        <w:rPr>
          <w:rFonts w:ascii="Times New Roman" w:hAnsi="Times New Roman" w:cs="Times New Roman"/>
          <w:color w:val="000000"/>
          <w:sz w:val="24"/>
          <w:szCs w:val="24"/>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5EF24067" w14:textId="77777777" w:rsidR="00E26B71" w:rsidRPr="004644A1" w:rsidRDefault="00E26B71" w:rsidP="008F591D">
      <w:pPr>
        <w:pStyle w:val="3f3f3f3f3f3f3f3f3f3f3f3f3f2"/>
        <w:spacing w:line="276" w:lineRule="auto"/>
        <w:ind w:firstLine="709"/>
        <w:rPr>
          <w:snapToGrid w:val="0"/>
          <w:color w:val="000000"/>
        </w:rPr>
      </w:pPr>
      <w:r w:rsidRPr="004644A1">
        <w:rPr>
          <w:snapToGrid w:val="0"/>
          <w:color w:val="000000"/>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0E9DA9EE"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Кроме того, установлено, что </w:t>
      </w:r>
      <w:r w:rsidRPr="004644A1">
        <w:rPr>
          <w:i/>
          <w:snapToGrid w:val="0"/>
        </w:rPr>
        <w:t>короткие фразы</w:t>
      </w:r>
      <w:r w:rsidRPr="004644A1">
        <w:rPr>
          <w:snapToGrid w:val="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518CC243" w14:textId="77777777" w:rsidR="00E26B71" w:rsidRPr="004644A1" w:rsidRDefault="00E26B71" w:rsidP="008F591D">
      <w:pPr>
        <w:pStyle w:val="3f3f3f3f3f3f3f3f3f3f3f3f3f2"/>
        <w:spacing w:line="276" w:lineRule="auto"/>
        <w:ind w:firstLine="709"/>
        <w:rPr>
          <w:snapToGrid w:val="0"/>
        </w:rPr>
      </w:pPr>
      <w:r w:rsidRPr="004644A1">
        <w:rPr>
          <w:snapToGrid w:val="0"/>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20056407" w14:textId="77777777" w:rsidR="00E26B71" w:rsidRPr="004644A1" w:rsidRDefault="00E26B71" w:rsidP="008F591D">
      <w:pPr>
        <w:pStyle w:val="3f3f3f3f3f3f3f3f3f3f3f3f3f2"/>
        <w:spacing w:line="276" w:lineRule="auto"/>
        <w:ind w:firstLine="709"/>
        <w:rPr>
          <w:snapToGrid w:val="0"/>
        </w:rPr>
      </w:pPr>
      <w:r w:rsidRPr="004644A1">
        <w:rPr>
          <w:snapToGrid w:val="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09DB124D" w14:textId="77777777" w:rsidR="00E26B71" w:rsidRPr="004644A1" w:rsidRDefault="00E26B71" w:rsidP="008F591D">
      <w:pPr>
        <w:pStyle w:val="3f3f3f3f3f3f3f3f3f3f3f3f3f2"/>
        <w:spacing w:line="276" w:lineRule="auto"/>
        <w:ind w:firstLine="709"/>
        <w:rPr>
          <w:snapToGrid w:val="0"/>
        </w:rPr>
      </w:pPr>
      <w:r w:rsidRPr="004644A1">
        <w:rPr>
          <w:snapToGrid w:val="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3459B877" w14:textId="77777777" w:rsidR="00E26B71" w:rsidRPr="004644A1" w:rsidRDefault="00E26B71" w:rsidP="008F591D">
      <w:pPr>
        <w:pStyle w:val="3f3f3f3f3f3f3f3f3f3f3f3f3f2"/>
        <w:spacing w:line="276" w:lineRule="auto"/>
        <w:ind w:firstLine="709"/>
      </w:pPr>
      <w:r w:rsidRPr="004644A1">
        <w:t>После выступления нужно быть готовым к ответам на возникшие у аудитории вопросы.</w:t>
      </w:r>
    </w:p>
    <w:p w14:paraId="71067250" w14:textId="77777777" w:rsidR="002939CC" w:rsidRPr="004644A1" w:rsidRDefault="002939CC" w:rsidP="008F591D">
      <w:pPr>
        <w:spacing w:after="0"/>
        <w:jc w:val="both"/>
        <w:rPr>
          <w:rFonts w:ascii="Times New Roman" w:eastAsia="Times New Roman" w:hAnsi="Times New Roman" w:cs="Times New Roman"/>
          <w:sz w:val="24"/>
          <w:szCs w:val="24"/>
        </w:rPr>
      </w:pPr>
    </w:p>
    <w:p w14:paraId="1F5C5309" w14:textId="77777777" w:rsidR="00C55F82" w:rsidRPr="004644A1" w:rsidRDefault="003C41C9" w:rsidP="008F591D">
      <w:pPr>
        <w:pStyle w:val="1"/>
        <w:spacing w:line="276" w:lineRule="auto"/>
        <w:jc w:val="both"/>
        <w:rPr>
          <w:b/>
        </w:rPr>
      </w:pPr>
      <w:bookmarkStart w:id="5" w:name="_Toc354667570"/>
      <w:r>
        <w:rPr>
          <w:b/>
        </w:rPr>
        <w:t>3</w:t>
      </w:r>
      <w:r w:rsidR="00ED2506" w:rsidRPr="004644A1">
        <w:rPr>
          <w:b/>
        </w:rPr>
        <w:t>.1</w:t>
      </w:r>
      <w:r w:rsidR="00E26B71" w:rsidRPr="004644A1">
        <w:rPr>
          <w:b/>
        </w:rPr>
        <w:t>4</w:t>
      </w:r>
      <w:r w:rsidR="00ED2506" w:rsidRPr="004644A1">
        <w:rPr>
          <w:b/>
        </w:rPr>
        <w:t xml:space="preserve">. </w:t>
      </w:r>
      <w:r w:rsidR="00C55F82" w:rsidRPr="004644A1">
        <w:rPr>
          <w:b/>
        </w:rPr>
        <w:t>Методические рекомендации по работе  с литературой</w:t>
      </w:r>
      <w:bookmarkEnd w:id="5"/>
    </w:p>
    <w:p w14:paraId="33EA505E"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3F1A06A8"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Умение работать с литературой означает научиться осмысленно пользоваться источниками.</w:t>
      </w:r>
    </w:p>
    <w:p w14:paraId="647E3312"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Существует несколько методов работы с литературой.</w:t>
      </w:r>
    </w:p>
    <w:p w14:paraId="587A23C9"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Один из них - самый известный - </w:t>
      </w:r>
      <w:r w:rsidRPr="004644A1">
        <w:rPr>
          <w:rFonts w:ascii="Times New Roman" w:hAnsi="Times New Roman" w:cs="Times New Roman"/>
          <w:sz w:val="24"/>
          <w:szCs w:val="24"/>
          <w:u w:val="single"/>
        </w:rPr>
        <w:t>метод повторения</w:t>
      </w:r>
      <w:r w:rsidRPr="004644A1">
        <w:rPr>
          <w:rFonts w:ascii="Times New Roman" w:hAnsi="Times New Roman" w:cs="Times New Roman"/>
          <w:sz w:val="24"/>
          <w:szCs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0BBC596"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Наиболее эффективный метод - </w:t>
      </w:r>
      <w:r w:rsidRPr="004644A1">
        <w:rPr>
          <w:rFonts w:ascii="Times New Roman" w:hAnsi="Times New Roman" w:cs="Times New Roman"/>
          <w:sz w:val="24"/>
          <w:szCs w:val="24"/>
          <w:u w:val="single"/>
        </w:rPr>
        <w:t>метод кодирования</w:t>
      </w:r>
      <w:r w:rsidRPr="004644A1">
        <w:rPr>
          <w:rFonts w:ascii="Times New Roman" w:hAnsi="Times New Roman" w:cs="Times New Roman"/>
          <w:sz w:val="24"/>
          <w:szCs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E97F71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 Для улучшения обработки информации очень важно устанавливать осмысленные связи, структурировать новые сведения.</w:t>
      </w:r>
    </w:p>
    <w:p w14:paraId="46EF00E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 Изучение научной учебной и иной литературы требует ведения рабочих записей. </w:t>
      </w:r>
    </w:p>
    <w:p w14:paraId="5A0265B3"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Форма записей может быть весьма разнообразной: простой или развернутый план, тезисы, цитаты, конспект.</w:t>
      </w:r>
    </w:p>
    <w:p w14:paraId="29045E51"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b/>
          <w:sz w:val="24"/>
          <w:szCs w:val="24"/>
        </w:rPr>
        <w:t>План</w:t>
      </w:r>
      <w:r w:rsidRPr="004644A1">
        <w:rPr>
          <w:rFonts w:ascii="Times New Roman" w:hAnsi="Times New Roman" w:cs="Times New Roman"/>
          <w:sz w:val="24"/>
          <w:szCs w:val="24"/>
        </w:rPr>
        <w:t xml:space="preserve">  - первооснова, каркас какой- либо письменной работы, определяющие последовательность изложения материала.</w:t>
      </w:r>
    </w:p>
    <w:p w14:paraId="27A31E8C"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37D7A186"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Преимущество плана состоит в следующем.</w:t>
      </w:r>
    </w:p>
    <w:p w14:paraId="665C622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t>Во-первых</w:t>
      </w:r>
      <w:r w:rsidRPr="004644A1">
        <w:rPr>
          <w:rFonts w:ascii="Times New Roman" w:hAnsi="Times New Roman" w:cs="Times New Roman"/>
          <w:sz w:val="24"/>
          <w:szCs w:val="24"/>
        </w:rPr>
        <w:t>,  план позволяет наилучшим образом уяснить логику мысли автора, упрощает понимание главных моментов произведения.</w:t>
      </w:r>
    </w:p>
    <w:p w14:paraId="012E4F28"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t>Во-вторых</w:t>
      </w:r>
      <w:r w:rsidRPr="004644A1">
        <w:rPr>
          <w:rFonts w:ascii="Times New Roman" w:hAnsi="Times New Roman" w:cs="Times New Roman"/>
          <w:sz w:val="24"/>
          <w:szCs w:val="24"/>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689F74F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t>В-третьих</w:t>
      </w:r>
      <w:r w:rsidRPr="004644A1">
        <w:rPr>
          <w:rFonts w:ascii="Times New Roman" w:hAnsi="Times New Roman" w:cs="Times New Roman"/>
          <w:sz w:val="24"/>
          <w:szCs w:val="24"/>
        </w:rPr>
        <w:t>, план позволяет – при последующем возвращении к нему – быстрее обычного вспомнить прочитанное.</w:t>
      </w:r>
    </w:p>
    <w:p w14:paraId="485713DA"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i/>
          <w:sz w:val="24"/>
          <w:szCs w:val="24"/>
        </w:rPr>
        <w:t>В-четвертых</w:t>
      </w:r>
      <w:r w:rsidRPr="004644A1">
        <w:rPr>
          <w:rFonts w:ascii="Times New Roman" w:hAnsi="Times New Roman" w:cs="Times New Roman"/>
          <w:sz w:val="24"/>
          <w:szCs w:val="24"/>
        </w:rPr>
        <w:t>, С помощью плана гораздо удобнее отыскивать в источнике  нужные места, факты, цитаты и т.д.</w:t>
      </w:r>
    </w:p>
    <w:p w14:paraId="4FA17B9E"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Выписки</w:t>
      </w:r>
      <w:r w:rsidRPr="004644A1">
        <w:rPr>
          <w:rFonts w:ascii="Times New Roman" w:hAnsi="Times New Roman" w:cs="Times New Roman"/>
          <w:sz w:val="24"/>
          <w:szCs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01104C0C"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9420E32"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Тезисы</w:t>
      </w:r>
      <w:r w:rsidRPr="004644A1">
        <w:rPr>
          <w:rFonts w:ascii="Times New Roman" w:hAnsi="Times New Roman" w:cs="Times New Roman"/>
          <w:sz w:val="24"/>
          <w:szCs w:val="24"/>
        </w:rPr>
        <w:t xml:space="preserve"> – сжатое изложение содержания изученного материала в утвердительной (реже опровергающей) форме.</w:t>
      </w:r>
    </w:p>
    <w:p w14:paraId="262789F4"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rPr>
        <w:t xml:space="preserve">Отличие тезисов от обычных выписок состоит в следующем. </w:t>
      </w:r>
      <w:r w:rsidRPr="004644A1">
        <w:rPr>
          <w:rFonts w:ascii="Times New Roman" w:hAnsi="Times New Roman" w:cs="Times New Roman"/>
          <w:i/>
          <w:sz w:val="24"/>
          <w:szCs w:val="24"/>
        </w:rPr>
        <w:t>Во-первых</w:t>
      </w:r>
      <w:r w:rsidRPr="004644A1">
        <w:rPr>
          <w:rFonts w:ascii="Times New Roman" w:hAnsi="Times New Roman" w:cs="Times New Roman"/>
          <w:sz w:val="24"/>
          <w:szCs w:val="24"/>
        </w:rPr>
        <w:t xml:space="preserve">, тезисам присуща значительно более высокая степень концентрации материала.  </w:t>
      </w:r>
      <w:r w:rsidRPr="004644A1">
        <w:rPr>
          <w:rFonts w:ascii="Times New Roman" w:hAnsi="Times New Roman" w:cs="Times New Roman"/>
          <w:i/>
          <w:sz w:val="24"/>
          <w:szCs w:val="24"/>
        </w:rPr>
        <w:t>Во-вторых</w:t>
      </w:r>
      <w:r w:rsidRPr="004644A1">
        <w:rPr>
          <w:rFonts w:ascii="Times New Roman" w:hAnsi="Times New Roman" w:cs="Times New Roman"/>
          <w:sz w:val="24"/>
          <w:szCs w:val="24"/>
        </w:rPr>
        <w:t xml:space="preserve">, в тезисах отмечается преобладание выводов над общими рассуждениями. </w:t>
      </w:r>
      <w:r w:rsidRPr="004644A1">
        <w:rPr>
          <w:rFonts w:ascii="Times New Roman" w:hAnsi="Times New Roman" w:cs="Times New Roman"/>
          <w:i/>
          <w:sz w:val="24"/>
          <w:szCs w:val="24"/>
        </w:rPr>
        <w:t>В-третьих</w:t>
      </w:r>
      <w:r w:rsidRPr="004644A1">
        <w:rPr>
          <w:rFonts w:ascii="Times New Roman" w:hAnsi="Times New Roman" w:cs="Times New Roman"/>
          <w:sz w:val="24"/>
          <w:szCs w:val="24"/>
        </w:rPr>
        <w:t>, чаще всего тезисы записываются близко к оригинальному тексту, т.е. без использования прямого цитирования.</w:t>
      </w:r>
    </w:p>
    <w:p w14:paraId="55E42942"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Аннотация</w:t>
      </w:r>
      <w:r w:rsidRPr="004644A1">
        <w:rPr>
          <w:rFonts w:ascii="Times New Roman" w:hAnsi="Times New Roman" w:cs="Times New Roman"/>
          <w:sz w:val="24"/>
          <w:szCs w:val="24"/>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2D0FBE17"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 xml:space="preserve">Резюме </w:t>
      </w:r>
      <w:r w:rsidRPr="004644A1">
        <w:rPr>
          <w:rFonts w:ascii="Times New Roman" w:hAnsi="Times New Roman" w:cs="Times New Roman"/>
          <w:sz w:val="24"/>
          <w:szCs w:val="24"/>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FFC4E86" w14:textId="77777777" w:rsidR="00C55F82" w:rsidRPr="004644A1" w:rsidRDefault="00C55F82" w:rsidP="008F591D">
      <w:pPr>
        <w:spacing w:after="0"/>
        <w:ind w:firstLine="709"/>
        <w:jc w:val="both"/>
        <w:rPr>
          <w:rFonts w:ascii="Times New Roman" w:hAnsi="Times New Roman" w:cs="Times New Roman"/>
          <w:sz w:val="24"/>
          <w:szCs w:val="24"/>
        </w:rPr>
      </w:pPr>
      <w:r w:rsidRPr="004644A1">
        <w:rPr>
          <w:rFonts w:ascii="Times New Roman" w:hAnsi="Times New Roman" w:cs="Times New Roman"/>
          <w:sz w:val="24"/>
          <w:szCs w:val="24"/>
          <w:u w:val="single"/>
        </w:rPr>
        <w:t>Конспект</w:t>
      </w:r>
      <w:r w:rsidRPr="004644A1">
        <w:rPr>
          <w:rFonts w:ascii="Times New Roman" w:hAnsi="Times New Roman" w:cs="Times New Roman"/>
          <w:sz w:val="24"/>
          <w:szCs w:val="24"/>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1D5D402D" w14:textId="77777777" w:rsidR="00C55F82" w:rsidRPr="004644A1" w:rsidRDefault="00C55F82" w:rsidP="008F591D">
      <w:pPr>
        <w:spacing w:after="0"/>
        <w:jc w:val="center"/>
        <w:rPr>
          <w:rStyle w:val="10"/>
          <w:rFonts w:eastAsiaTheme="minorHAnsi"/>
          <w:b/>
        </w:rPr>
      </w:pPr>
      <w:bookmarkStart w:id="6" w:name="_Toc354667571"/>
      <w:bookmarkStart w:id="7" w:name="_Toc341102554"/>
      <w:bookmarkStart w:id="8" w:name="_Toc341106312"/>
    </w:p>
    <w:bookmarkEnd w:id="6"/>
    <w:bookmarkEnd w:id="7"/>
    <w:bookmarkEnd w:id="8"/>
    <w:p w14:paraId="1D73BB7E" w14:textId="77777777" w:rsidR="00E13482" w:rsidRPr="009725E2" w:rsidRDefault="003C41C9" w:rsidP="00E13482">
      <w:pPr>
        <w:shd w:val="clear" w:color="auto" w:fill="FFFFFF"/>
        <w:spacing w:after="0" w:line="240" w:lineRule="auto"/>
        <w:ind w:left="360"/>
        <w:jc w:val="center"/>
        <w:rPr>
          <w:rFonts w:ascii="Arial" w:eastAsia="Times New Roman" w:hAnsi="Arial" w:cs="Arial"/>
          <w:b/>
          <w:color w:val="000000"/>
          <w:sz w:val="24"/>
          <w:szCs w:val="24"/>
        </w:rPr>
      </w:pPr>
      <w:r>
        <w:rPr>
          <w:rFonts w:ascii="Times New Roman" w:hAnsi="Times New Roman" w:cs="Times New Roman"/>
          <w:b/>
          <w:sz w:val="24"/>
          <w:szCs w:val="24"/>
        </w:rPr>
        <w:t>3</w:t>
      </w:r>
      <w:r w:rsidR="00E13482" w:rsidRPr="009725E2">
        <w:rPr>
          <w:rFonts w:ascii="Times New Roman" w:hAnsi="Times New Roman" w:cs="Times New Roman"/>
          <w:b/>
          <w:sz w:val="24"/>
          <w:szCs w:val="24"/>
        </w:rPr>
        <w:t xml:space="preserve">.15. Методические рекомендации по </w:t>
      </w:r>
      <w:r w:rsidR="00E13482" w:rsidRPr="009725E2">
        <w:rPr>
          <w:rFonts w:ascii="Times New Roman" w:eastAsia="Times New Roman" w:hAnsi="Times New Roman" w:cs="Times New Roman"/>
          <w:b/>
          <w:bCs/>
          <w:color w:val="000000"/>
          <w:sz w:val="24"/>
          <w:szCs w:val="24"/>
        </w:rPr>
        <w:t>составлению хронологической таблицы</w:t>
      </w:r>
    </w:p>
    <w:p w14:paraId="7BEC8CA3" w14:textId="77777777" w:rsidR="00E13482" w:rsidRPr="009725E2" w:rsidRDefault="00E13482" w:rsidP="00E13482">
      <w:pPr>
        <w:numPr>
          <w:ilvl w:val="0"/>
          <w:numId w:val="40"/>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Прочитайте полностью тему, по которой предстоит составлять хронологическую таблицу.</w:t>
      </w:r>
    </w:p>
    <w:p w14:paraId="3CDC4E70" w14:textId="77777777" w:rsidR="00E13482" w:rsidRPr="009725E2" w:rsidRDefault="00E13482" w:rsidP="00E13482">
      <w:pPr>
        <w:numPr>
          <w:ilvl w:val="0"/>
          <w:numId w:val="40"/>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Читая второй раз, выделите основные события, которые войдут в хронологическую таблицу.</w:t>
      </w:r>
    </w:p>
    <w:p w14:paraId="6AB9F707" w14:textId="77777777" w:rsidR="00E13482" w:rsidRPr="009725E2" w:rsidRDefault="00E13482" w:rsidP="00E13482">
      <w:pPr>
        <w:numPr>
          <w:ilvl w:val="0"/>
          <w:numId w:val="40"/>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Подготовьте в тетради основу таблицу. Обычно, она выглядит следующим образом:</w:t>
      </w:r>
    </w:p>
    <w:tbl>
      <w:tblPr>
        <w:tblW w:w="9672" w:type="dxa"/>
        <w:shd w:val="clear" w:color="auto" w:fill="FFFFFF"/>
        <w:tblCellMar>
          <w:left w:w="0" w:type="dxa"/>
          <w:right w:w="0" w:type="dxa"/>
        </w:tblCellMar>
        <w:tblLook w:val="04A0" w:firstRow="1" w:lastRow="0" w:firstColumn="1" w:lastColumn="0" w:noHBand="0" w:noVBand="1"/>
      </w:tblPr>
      <w:tblGrid>
        <w:gridCol w:w="1928"/>
        <w:gridCol w:w="7744"/>
      </w:tblGrid>
      <w:tr w:rsidR="00E13482" w:rsidRPr="009725E2" w14:paraId="1F474A42" w14:textId="77777777" w:rsidTr="00EA6B14">
        <w:trPr>
          <w:trHeight w:val="327"/>
        </w:trPr>
        <w:tc>
          <w:tcPr>
            <w:tcW w:w="1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7B46A74C" w14:textId="77777777" w:rsidR="00E13482" w:rsidRPr="009725E2" w:rsidRDefault="00E13482" w:rsidP="00EA6B14">
            <w:pPr>
              <w:spacing w:after="0" w:line="0" w:lineRule="atLeast"/>
              <w:jc w:val="center"/>
              <w:rPr>
                <w:rFonts w:ascii="Arial" w:eastAsia="Times New Roman" w:hAnsi="Arial" w:cs="Arial"/>
                <w:color w:val="000000"/>
                <w:sz w:val="24"/>
                <w:szCs w:val="24"/>
              </w:rPr>
            </w:pPr>
            <w:bookmarkStart w:id="9" w:name="e6e8669044af3e58e06c74ebdb28195898ca5f87"/>
            <w:bookmarkStart w:id="10" w:name="0"/>
            <w:bookmarkEnd w:id="9"/>
            <w:bookmarkEnd w:id="10"/>
            <w:r w:rsidRPr="009725E2">
              <w:rPr>
                <w:rFonts w:ascii="Times New Roman" w:eastAsia="Times New Roman" w:hAnsi="Times New Roman" w:cs="Times New Roman"/>
                <w:i/>
                <w:iCs/>
                <w:color w:val="000000"/>
                <w:sz w:val="24"/>
                <w:szCs w:val="24"/>
              </w:rPr>
              <w:t>Дата</w:t>
            </w:r>
          </w:p>
        </w:tc>
        <w:tc>
          <w:tcPr>
            <w:tcW w:w="77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608D140E" w14:textId="77777777" w:rsidR="00E13482" w:rsidRPr="009725E2" w:rsidRDefault="00E13482" w:rsidP="00EA6B14">
            <w:pPr>
              <w:spacing w:after="0" w:line="0" w:lineRule="atLeast"/>
              <w:jc w:val="center"/>
              <w:rPr>
                <w:rFonts w:ascii="Arial" w:eastAsia="Times New Roman" w:hAnsi="Arial" w:cs="Arial"/>
                <w:color w:val="000000"/>
                <w:sz w:val="24"/>
                <w:szCs w:val="24"/>
              </w:rPr>
            </w:pPr>
            <w:r w:rsidRPr="009725E2">
              <w:rPr>
                <w:rFonts w:ascii="Times New Roman" w:eastAsia="Times New Roman" w:hAnsi="Times New Roman" w:cs="Times New Roman"/>
                <w:i/>
                <w:iCs/>
                <w:color w:val="000000"/>
                <w:sz w:val="24"/>
                <w:szCs w:val="24"/>
              </w:rPr>
              <w:t>Событие</w:t>
            </w:r>
          </w:p>
        </w:tc>
      </w:tr>
      <w:tr w:rsidR="00E13482" w:rsidRPr="009725E2" w14:paraId="49BA4A8B" w14:textId="77777777" w:rsidTr="00EA6B14">
        <w:tc>
          <w:tcPr>
            <w:tcW w:w="192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0CF89268" w14:textId="77777777" w:rsidR="00E13482" w:rsidRPr="009725E2" w:rsidRDefault="00E13482" w:rsidP="00EA6B14">
            <w:pPr>
              <w:spacing w:after="0" w:line="240" w:lineRule="auto"/>
              <w:rPr>
                <w:rFonts w:ascii="Arial" w:eastAsia="Times New Roman" w:hAnsi="Arial" w:cs="Arial"/>
                <w:color w:val="666666"/>
                <w:sz w:val="24"/>
                <w:szCs w:val="24"/>
              </w:rPr>
            </w:pPr>
          </w:p>
        </w:tc>
        <w:tc>
          <w:tcPr>
            <w:tcW w:w="774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14:paraId="37155DBF" w14:textId="77777777" w:rsidR="00E13482" w:rsidRPr="009725E2" w:rsidRDefault="00E13482" w:rsidP="00EA6B14">
            <w:pPr>
              <w:spacing w:after="0" w:line="240" w:lineRule="auto"/>
              <w:rPr>
                <w:rFonts w:ascii="Arial" w:eastAsia="Times New Roman" w:hAnsi="Arial" w:cs="Arial"/>
                <w:color w:val="666666"/>
                <w:sz w:val="24"/>
                <w:szCs w:val="24"/>
              </w:rPr>
            </w:pPr>
          </w:p>
        </w:tc>
      </w:tr>
    </w:tbl>
    <w:p w14:paraId="0ACA8E64" w14:textId="77777777" w:rsidR="00E13482" w:rsidRPr="009725E2" w:rsidRDefault="00E13482" w:rsidP="00E13482">
      <w:pPr>
        <w:shd w:val="clear" w:color="auto" w:fill="FFFFFF"/>
        <w:spacing w:after="0"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        </w:t>
      </w:r>
    </w:p>
    <w:p w14:paraId="17C54847" w14:textId="77777777" w:rsidR="00E13482" w:rsidRPr="009725E2" w:rsidRDefault="00E13482" w:rsidP="00E13482">
      <w:pPr>
        <w:shd w:val="clear" w:color="auto" w:fill="FFFFFF"/>
        <w:spacing w:after="0"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Строчек в таблице может быть столько, сколько дат и событий вы запишите.</w:t>
      </w:r>
    </w:p>
    <w:p w14:paraId="06729D3E" w14:textId="77777777" w:rsidR="00E13482" w:rsidRPr="009725E2" w:rsidRDefault="00E13482" w:rsidP="00E13482">
      <w:pPr>
        <w:numPr>
          <w:ilvl w:val="0"/>
          <w:numId w:val="41"/>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Читая текст еще раз, заполните таблицу.</w:t>
      </w:r>
    </w:p>
    <w:p w14:paraId="76071801" w14:textId="77777777" w:rsidR="00E13482" w:rsidRPr="009725E2" w:rsidRDefault="00E13482" w:rsidP="00E13482">
      <w:pPr>
        <w:numPr>
          <w:ilvl w:val="0"/>
          <w:numId w:val="41"/>
        </w:numPr>
        <w:shd w:val="clear" w:color="auto" w:fill="FFFFFF"/>
        <w:spacing w:before="100" w:beforeAutospacing="1" w:after="100" w:afterAutospacing="1" w:line="240" w:lineRule="auto"/>
        <w:rPr>
          <w:rFonts w:ascii="Arial" w:eastAsia="Times New Roman" w:hAnsi="Arial" w:cs="Arial"/>
          <w:color w:val="000000"/>
          <w:sz w:val="24"/>
          <w:szCs w:val="24"/>
        </w:rPr>
      </w:pPr>
      <w:r w:rsidRPr="009725E2">
        <w:rPr>
          <w:rFonts w:ascii="Times New Roman" w:eastAsia="Times New Roman" w:hAnsi="Times New Roman" w:cs="Times New Roman"/>
          <w:color w:val="000000"/>
          <w:sz w:val="24"/>
          <w:szCs w:val="24"/>
        </w:rPr>
        <w:t>Выписывайте в хронологическую таблицу только те события, которые имеют непосредственное отношение к данной теме.</w:t>
      </w:r>
    </w:p>
    <w:p w14:paraId="0930DF52" w14:textId="77777777" w:rsidR="008F591D" w:rsidRDefault="008F591D" w:rsidP="008F591D">
      <w:pPr>
        <w:pStyle w:val="af1"/>
        <w:spacing w:line="276" w:lineRule="auto"/>
        <w:jc w:val="center"/>
        <w:rPr>
          <w:rFonts w:ascii="Times New Roman" w:hAnsi="Times New Roman"/>
          <w:b/>
          <w:sz w:val="24"/>
          <w:szCs w:val="24"/>
        </w:rPr>
      </w:pPr>
    </w:p>
    <w:p w14:paraId="32F3F121" w14:textId="77777777" w:rsidR="008F591D" w:rsidRDefault="008F591D" w:rsidP="008F591D">
      <w:pPr>
        <w:pStyle w:val="af1"/>
        <w:spacing w:line="276" w:lineRule="auto"/>
        <w:jc w:val="center"/>
        <w:rPr>
          <w:rFonts w:ascii="Times New Roman" w:hAnsi="Times New Roman"/>
          <w:b/>
          <w:sz w:val="24"/>
          <w:szCs w:val="24"/>
        </w:rPr>
      </w:pPr>
    </w:p>
    <w:p w14:paraId="53765C7F" w14:textId="77777777" w:rsidR="008F591D" w:rsidRDefault="008F591D" w:rsidP="008F591D">
      <w:pPr>
        <w:pStyle w:val="af1"/>
        <w:spacing w:line="276" w:lineRule="auto"/>
        <w:jc w:val="center"/>
        <w:rPr>
          <w:rFonts w:ascii="Times New Roman" w:hAnsi="Times New Roman"/>
          <w:b/>
          <w:sz w:val="24"/>
          <w:szCs w:val="24"/>
        </w:rPr>
      </w:pPr>
    </w:p>
    <w:p w14:paraId="7EC76859" w14:textId="77777777" w:rsidR="003C41C9" w:rsidRPr="003C41C9" w:rsidRDefault="003C41C9" w:rsidP="003C41C9">
      <w:pPr>
        <w:pStyle w:val="a4"/>
        <w:numPr>
          <w:ilvl w:val="0"/>
          <w:numId w:val="40"/>
        </w:numPr>
        <w:jc w:val="center"/>
        <w:rPr>
          <w:bCs/>
          <w:sz w:val="26"/>
          <w:szCs w:val="26"/>
        </w:rPr>
      </w:pPr>
      <w:r w:rsidRPr="003C41C9">
        <w:rPr>
          <w:b/>
          <w:sz w:val="26"/>
          <w:szCs w:val="26"/>
        </w:rPr>
        <w:t>Критерии оценивания выполненных заданий</w:t>
      </w:r>
    </w:p>
    <w:p w14:paraId="42FB13F8" w14:textId="77777777" w:rsidR="006A0073" w:rsidRPr="006A0073" w:rsidRDefault="006A0073" w:rsidP="006A0073">
      <w:pPr>
        <w:spacing w:after="0" w:line="240" w:lineRule="auto"/>
        <w:ind w:left="782"/>
        <w:contextualSpacing/>
        <w:jc w:val="both"/>
        <w:rPr>
          <w:rFonts w:ascii="Times New Roman" w:eastAsia="Calibri" w:hAnsi="Times New Roman" w:cs="Times New Roman"/>
          <w:bCs/>
          <w:sz w:val="24"/>
          <w:szCs w:val="24"/>
          <w:lang w:eastAsia="en-US"/>
        </w:rPr>
      </w:pP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11"/>
        <w:gridCol w:w="2789"/>
        <w:gridCol w:w="2792"/>
        <w:gridCol w:w="2220"/>
      </w:tblGrid>
      <w:tr w:rsidR="006A0073" w:rsidRPr="006A0073" w14:paraId="0EB403AA" w14:textId="77777777" w:rsidTr="00EA6B14">
        <w:trPr>
          <w:trHeight w:val="720"/>
        </w:trPr>
        <w:tc>
          <w:tcPr>
            <w:tcW w:w="1911" w:type="dxa"/>
            <w:vMerge w:val="restart"/>
          </w:tcPr>
          <w:p w14:paraId="3539F1D4"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Критерии оценки</w:t>
            </w:r>
          </w:p>
        </w:tc>
        <w:tc>
          <w:tcPr>
            <w:tcW w:w="2789" w:type="dxa"/>
            <w:tcBorders>
              <w:bottom w:val="single" w:sz="4" w:space="0" w:color="auto"/>
            </w:tcBorders>
          </w:tcPr>
          <w:p w14:paraId="0AFF189A"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Работа выполнена</w:t>
            </w:r>
          </w:p>
          <w:p w14:paraId="775F8377"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792" w:type="dxa"/>
            <w:tcBorders>
              <w:bottom w:val="single" w:sz="4" w:space="0" w:color="auto"/>
            </w:tcBorders>
          </w:tcPr>
          <w:p w14:paraId="26435CED"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выполнена </w:t>
            </w:r>
            <w:r w:rsidRPr="006A0073">
              <w:rPr>
                <w:rFonts w:ascii="Times New Roman" w:eastAsia="Calibri" w:hAnsi="Times New Roman" w:cs="Times New Roman"/>
                <w:b/>
                <w:bCs/>
                <w:sz w:val="24"/>
                <w:szCs w:val="24"/>
                <w:lang w:eastAsia="en-US"/>
              </w:rPr>
              <w:br/>
              <w:t>не полностью</w:t>
            </w:r>
          </w:p>
        </w:tc>
        <w:tc>
          <w:tcPr>
            <w:tcW w:w="2220" w:type="dxa"/>
            <w:tcBorders>
              <w:bottom w:val="single" w:sz="4" w:space="0" w:color="auto"/>
            </w:tcBorders>
          </w:tcPr>
          <w:p w14:paraId="0150AAC5"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w:t>
            </w:r>
            <w:r w:rsidRPr="006A0073">
              <w:rPr>
                <w:rFonts w:ascii="Times New Roman" w:eastAsia="Calibri" w:hAnsi="Times New Roman" w:cs="Times New Roman"/>
                <w:b/>
                <w:bCs/>
                <w:sz w:val="24"/>
                <w:szCs w:val="24"/>
                <w:lang w:eastAsia="en-US"/>
              </w:rPr>
              <w:br/>
              <w:t>не выполнена</w:t>
            </w:r>
          </w:p>
        </w:tc>
      </w:tr>
      <w:tr w:rsidR="006A0073" w:rsidRPr="006A0073" w14:paraId="5305077D" w14:textId="77777777" w:rsidTr="00EA6B14">
        <w:trPr>
          <w:trHeight w:val="600"/>
        </w:trPr>
        <w:tc>
          <w:tcPr>
            <w:tcW w:w="1911" w:type="dxa"/>
            <w:vMerge/>
          </w:tcPr>
          <w:p w14:paraId="2AFD37CC"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789" w:type="dxa"/>
            <w:tcBorders>
              <w:top w:val="single" w:sz="4" w:space="0" w:color="auto"/>
            </w:tcBorders>
          </w:tcPr>
          <w:p w14:paraId="4F526470"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«5»</w:t>
            </w:r>
          </w:p>
        </w:tc>
        <w:tc>
          <w:tcPr>
            <w:tcW w:w="2792" w:type="dxa"/>
            <w:tcBorders>
              <w:top w:val="single" w:sz="4" w:space="0" w:color="auto"/>
            </w:tcBorders>
          </w:tcPr>
          <w:p w14:paraId="26E3FE49"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«3-4»</w:t>
            </w:r>
          </w:p>
        </w:tc>
        <w:tc>
          <w:tcPr>
            <w:tcW w:w="2220" w:type="dxa"/>
            <w:tcBorders>
              <w:top w:val="single" w:sz="4" w:space="0" w:color="auto"/>
            </w:tcBorders>
          </w:tcPr>
          <w:p w14:paraId="139EED5F"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«2»</w:t>
            </w:r>
          </w:p>
        </w:tc>
      </w:tr>
      <w:tr w:rsidR="006A0073" w:rsidRPr="006A0073" w14:paraId="31B8A8AD" w14:textId="77777777" w:rsidTr="00EA6B14">
        <w:tc>
          <w:tcPr>
            <w:tcW w:w="1911" w:type="dxa"/>
          </w:tcPr>
          <w:p w14:paraId="02FD262C"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Соответствие представленной информации заданной теме</w:t>
            </w:r>
          </w:p>
        </w:tc>
        <w:tc>
          <w:tcPr>
            <w:tcW w:w="2789" w:type="dxa"/>
          </w:tcPr>
          <w:p w14:paraId="44AE1EB5" w14:textId="77777777" w:rsidR="006A0073" w:rsidRPr="006A0073" w:rsidRDefault="006A0073" w:rsidP="006A0073">
            <w:pPr>
              <w:spacing w:line="240" w:lineRule="auto"/>
              <w:ind w:left="103"/>
              <w:jc w:val="both"/>
              <w:rPr>
                <w:rFonts w:ascii="Times New Roman" w:eastAsia="Calibri" w:hAnsi="Times New Roman" w:cs="Times New Roman"/>
                <w:color w:val="000000"/>
                <w:sz w:val="24"/>
                <w:szCs w:val="24"/>
                <w:lang w:eastAsia="en-US"/>
              </w:rPr>
            </w:pPr>
            <w:r w:rsidRPr="006A0073">
              <w:rPr>
                <w:rFonts w:ascii="Times New Roman" w:eastAsia="Calibri" w:hAnsi="Times New Roman" w:cs="Times New Roman"/>
                <w:sz w:val="24"/>
                <w:szCs w:val="24"/>
                <w:lang w:eastAsia="en-US"/>
              </w:rPr>
              <w:t xml:space="preserve">Содержание сообщения полностью соответствует заданной теме, </w:t>
            </w:r>
            <w:r w:rsidRPr="006A0073">
              <w:rPr>
                <w:rFonts w:ascii="Times New Roman" w:eastAsia="Calibri" w:hAnsi="Times New Roman" w:cs="Times New Roman"/>
                <w:sz w:val="24"/>
                <w:szCs w:val="24"/>
                <w:lang w:eastAsia="en-US"/>
              </w:rPr>
              <w:br/>
              <w:t>тема раскрыта полностью</w:t>
            </w:r>
          </w:p>
        </w:tc>
        <w:tc>
          <w:tcPr>
            <w:tcW w:w="2792" w:type="dxa"/>
          </w:tcPr>
          <w:p w14:paraId="66DCCC7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3F9DB3D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Обучающийся работу не выполнил вовсе.</w:t>
            </w:r>
          </w:p>
          <w:p w14:paraId="200A5166"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46E1724C"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ячеек таблицы  не соответствует заданной теме.</w:t>
            </w:r>
          </w:p>
          <w:p w14:paraId="51EAA8F2"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326035D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Имеются незаполненные ячейки или серьезные множественные ошибки.</w:t>
            </w:r>
          </w:p>
          <w:p w14:paraId="2FFF32FB" w14:textId="77777777" w:rsidR="006A0073" w:rsidRPr="006A0073" w:rsidRDefault="006A0073" w:rsidP="006A0073">
            <w:pPr>
              <w:spacing w:after="0" w:line="240" w:lineRule="auto"/>
              <w:ind w:left="720" w:hanging="357"/>
              <w:contextualSpacing/>
              <w:jc w:val="both"/>
              <w:rPr>
                <w:rFonts w:ascii="Times New Roman" w:eastAsia="Calibri" w:hAnsi="Times New Roman" w:cs="Times New Roman"/>
                <w:sz w:val="24"/>
                <w:szCs w:val="24"/>
                <w:lang w:eastAsia="en-US"/>
              </w:rPr>
            </w:pPr>
          </w:p>
          <w:p w14:paraId="6C539CE6"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5EB71BF7"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sz w:val="24"/>
                <w:szCs w:val="24"/>
                <w:lang w:eastAsia="en-US"/>
              </w:rPr>
              <w:t xml:space="preserve">Отчет выполнен и оформлен небрежно, </w:t>
            </w:r>
            <w:r w:rsidRPr="006A0073">
              <w:rPr>
                <w:rFonts w:ascii="Times New Roman" w:eastAsia="Calibri" w:hAnsi="Times New Roman" w:cs="Times New Roman"/>
                <w:sz w:val="24"/>
                <w:szCs w:val="24"/>
                <w:lang w:eastAsia="en-US"/>
              </w:rPr>
              <w:br/>
              <w:t>без соблюдения установленных требований.</w:t>
            </w:r>
          </w:p>
        </w:tc>
      </w:tr>
      <w:tr w:rsidR="006A0073" w:rsidRPr="006A0073" w14:paraId="12B85A58" w14:textId="77777777" w:rsidTr="00EA6B14">
        <w:trPr>
          <w:trHeight w:val="1441"/>
        </w:trPr>
        <w:tc>
          <w:tcPr>
            <w:tcW w:w="1911" w:type="dxa"/>
          </w:tcPr>
          <w:p w14:paraId="142BB570"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Лаконичность и четкость изложения материала в таблице</w:t>
            </w:r>
          </w:p>
        </w:tc>
        <w:tc>
          <w:tcPr>
            <w:tcW w:w="2789" w:type="dxa"/>
          </w:tcPr>
          <w:p w14:paraId="6BDC5331"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Материал  в таблице излагается четко и лаконично, без лишнего текста и пояснений.</w:t>
            </w:r>
          </w:p>
          <w:p w14:paraId="7E705FE8" w14:textId="77777777" w:rsidR="006A0073" w:rsidRPr="006A0073" w:rsidRDefault="006A0073" w:rsidP="006A0073">
            <w:pPr>
              <w:spacing w:line="240" w:lineRule="auto"/>
              <w:jc w:val="both"/>
              <w:rPr>
                <w:rFonts w:ascii="Times New Roman" w:eastAsia="Calibri" w:hAnsi="Times New Roman" w:cs="Times New Roman"/>
                <w:color w:val="000000"/>
                <w:sz w:val="24"/>
                <w:szCs w:val="24"/>
                <w:lang w:eastAsia="en-US"/>
              </w:rPr>
            </w:pPr>
          </w:p>
        </w:tc>
        <w:tc>
          <w:tcPr>
            <w:tcW w:w="2792" w:type="dxa"/>
          </w:tcPr>
          <w:p w14:paraId="381C30B5" w14:textId="77777777" w:rsidR="006A0073" w:rsidRPr="006A0073" w:rsidRDefault="006A0073" w:rsidP="006A0073">
            <w:pPr>
              <w:spacing w:line="240" w:lineRule="auto"/>
              <w:ind w:hanging="58"/>
              <w:jc w:val="both"/>
              <w:rPr>
                <w:rFonts w:ascii="Times New Roman" w:eastAsia="Calibri" w:hAnsi="Times New Roman" w:cs="Times New Roman"/>
                <w:color w:val="000000"/>
                <w:sz w:val="24"/>
                <w:szCs w:val="24"/>
                <w:lang w:eastAsia="en-US"/>
              </w:rPr>
            </w:pPr>
            <w:r w:rsidRPr="006A0073">
              <w:rPr>
                <w:rFonts w:ascii="Times New Roman" w:eastAsia="Calibri" w:hAnsi="Times New Roman" w:cs="Times New Roman"/>
                <w:sz w:val="24"/>
                <w:szCs w:val="24"/>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2C85591C"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p>
        </w:tc>
      </w:tr>
      <w:tr w:rsidR="006A0073" w:rsidRPr="006A0073" w14:paraId="20C8B61C" w14:textId="77777777" w:rsidTr="00EA6B14">
        <w:tc>
          <w:tcPr>
            <w:tcW w:w="1911" w:type="dxa"/>
          </w:tcPr>
          <w:p w14:paraId="456EAD46"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Правильность оформления</w:t>
            </w:r>
          </w:p>
        </w:tc>
        <w:tc>
          <w:tcPr>
            <w:tcW w:w="2789" w:type="dxa"/>
          </w:tcPr>
          <w:p w14:paraId="41FA1EF6"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Оформление таблицы полностью соответствует требованиям.</w:t>
            </w:r>
          </w:p>
        </w:tc>
        <w:tc>
          <w:tcPr>
            <w:tcW w:w="2792" w:type="dxa"/>
          </w:tcPr>
          <w:p w14:paraId="3382969D" w14:textId="77777777" w:rsidR="006A0073" w:rsidRPr="006A0073" w:rsidRDefault="006A0073" w:rsidP="006A0073">
            <w:pPr>
              <w:spacing w:line="240" w:lineRule="auto"/>
              <w:jc w:val="both"/>
              <w:rPr>
                <w:rFonts w:ascii="Times New Roman" w:eastAsia="Calibri" w:hAnsi="Times New Roman" w:cs="Times New Roman"/>
                <w:color w:val="FF0000"/>
                <w:sz w:val="24"/>
                <w:szCs w:val="24"/>
                <w:lang w:eastAsia="en-US"/>
              </w:rPr>
            </w:pPr>
            <w:r w:rsidRPr="006A0073">
              <w:rPr>
                <w:rFonts w:ascii="Times New Roman" w:eastAsia="Calibri" w:hAnsi="Times New Roman" w:cs="Times New Roman"/>
                <w:sz w:val="24"/>
                <w:szCs w:val="24"/>
                <w:lang w:eastAsia="en-US"/>
              </w:rPr>
              <w:t>В оформлении таблицы имеются незначительные недочеты  и небольшая небрежность.</w:t>
            </w:r>
          </w:p>
        </w:tc>
        <w:tc>
          <w:tcPr>
            <w:tcW w:w="2220" w:type="dxa"/>
            <w:vMerge/>
          </w:tcPr>
          <w:p w14:paraId="33D8D74F" w14:textId="77777777" w:rsidR="006A0073" w:rsidRPr="006A0073" w:rsidRDefault="006A0073" w:rsidP="006A0073">
            <w:pPr>
              <w:spacing w:line="240" w:lineRule="auto"/>
              <w:jc w:val="both"/>
              <w:rPr>
                <w:rFonts w:ascii="Times New Roman" w:eastAsia="Calibri" w:hAnsi="Times New Roman" w:cs="Times New Roman"/>
                <w:color w:val="FF0000"/>
                <w:sz w:val="24"/>
                <w:szCs w:val="24"/>
                <w:lang w:eastAsia="en-US"/>
              </w:rPr>
            </w:pPr>
          </w:p>
        </w:tc>
      </w:tr>
    </w:tbl>
    <w:p w14:paraId="4EFF23CB" w14:textId="77777777" w:rsidR="006A0073" w:rsidRPr="006A0073" w:rsidRDefault="006A0073" w:rsidP="006A0073">
      <w:pPr>
        <w:spacing w:line="240" w:lineRule="auto"/>
        <w:jc w:val="both"/>
        <w:rPr>
          <w:rFonts w:ascii="Times New Roman" w:eastAsia="Calibri" w:hAnsi="Times New Roman" w:cs="Times New Roman"/>
          <w:bCs/>
          <w:sz w:val="24"/>
          <w:szCs w:val="24"/>
          <w:lang w:eastAsia="en-US"/>
        </w:rPr>
      </w:pPr>
    </w:p>
    <w:p w14:paraId="2D0CF17F" w14:textId="77777777" w:rsidR="006A0073" w:rsidRPr="00B1179B" w:rsidRDefault="003C41C9" w:rsidP="00B1179B">
      <w:pPr>
        <w:ind w:left="720"/>
        <w:rPr>
          <w:rFonts w:ascii="Times New Roman" w:eastAsia="Calibri" w:hAnsi="Times New Roman" w:cs="Times New Roman"/>
          <w:b/>
          <w:sz w:val="24"/>
          <w:szCs w:val="24"/>
        </w:rPr>
      </w:pPr>
      <w:r>
        <w:rPr>
          <w:rFonts w:ascii="Times New Roman" w:eastAsia="Calibri" w:hAnsi="Times New Roman" w:cs="Times New Roman"/>
          <w:b/>
          <w:sz w:val="24"/>
          <w:szCs w:val="24"/>
        </w:rPr>
        <w:t>4.1.</w:t>
      </w:r>
      <w:r w:rsidR="006A0073" w:rsidRPr="00B1179B">
        <w:rPr>
          <w:rFonts w:ascii="Times New Roman" w:eastAsia="Calibri" w:hAnsi="Times New Roman" w:cs="Times New Roman"/>
          <w:b/>
          <w:sz w:val="24"/>
          <w:szCs w:val="24"/>
        </w:rPr>
        <w:t>Реферат оценивается по системе:</w:t>
      </w:r>
    </w:p>
    <w:p w14:paraId="64996B4D" w14:textId="77777777" w:rsidR="006A0073" w:rsidRPr="006A0073" w:rsidRDefault="006A0073" w:rsidP="006A0073">
      <w:pPr>
        <w:shd w:val="clear" w:color="auto" w:fill="FFFFFF"/>
        <w:tabs>
          <w:tab w:val="left" w:pos="5983"/>
        </w:tabs>
        <w:spacing w:after="0" w:line="240" w:lineRule="auto"/>
        <w:ind w:firstLine="720"/>
        <w:jc w:val="both"/>
        <w:rPr>
          <w:rFonts w:ascii="Times New Roman" w:eastAsia="Calibri" w:hAnsi="Times New Roman" w:cs="Times New Roman"/>
          <w:sz w:val="24"/>
          <w:szCs w:val="24"/>
          <w:lang w:eastAsia="en-US"/>
        </w:rPr>
      </w:pPr>
      <w:r w:rsidRPr="006A0073">
        <w:rPr>
          <w:rFonts w:ascii="Times New Roman" w:eastAsia="Calibri" w:hAnsi="Times New Roman" w:cs="Times New Roman"/>
          <w:color w:val="000000"/>
          <w:sz w:val="24"/>
          <w:szCs w:val="24"/>
          <w:lang w:eastAsia="en-US"/>
        </w:rPr>
        <w:t xml:space="preserve">Оценка "отлично" выставляется за </w:t>
      </w:r>
      <w:r w:rsidRPr="006A0073">
        <w:rPr>
          <w:rFonts w:ascii="Times New Roman" w:eastAsia="Calibri" w:hAnsi="Times New Roman" w:cs="Times New Roman"/>
          <w:sz w:val="24"/>
          <w:szCs w:val="24"/>
          <w:lang w:eastAsia="en-US"/>
        </w:rPr>
        <w:t>реферат</w:t>
      </w:r>
      <w:r w:rsidRPr="006A0073">
        <w:rPr>
          <w:rFonts w:ascii="Times New Roman" w:eastAsia="Calibri" w:hAnsi="Times New Roman" w:cs="Times New Roman"/>
          <w:color w:val="000000"/>
          <w:sz w:val="24"/>
          <w:szCs w:val="24"/>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14:paraId="6CB664D4" w14:textId="77777777" w:rsidR="006A0073" w:rsidRPr="006A0073" w:rsidRDefault="006A0073" w:rsidP="006A0073">
      <w:pPr>
        <w:shd w:val="clear" w:color="auto" w:fill="FFFFFF"/>
        <w:tabs>
          <w:tab w:val="left" w:pos="5983"/>
        </w:tabs>
        <w:spacing w:after="0" w:line="240" w:lineRule="auto"/>
        <w:ind w:firstLine="720"/>
        <w:jc w:val="both"/>
        <w:rPr>
          <w:rFonts w:ascii="Times New Roman" w:eastAsia="Times New Roman" w:hAnsi="Times New Roman" w:cs="Times New Roman"/>
          <w:color w:val="000000"/>
          <w:sz w:val="24"/>
          <w:szCs w:val="24"/>
        </w:rPr>
      </w:pPr>
      <w:r w:rsidRPr="006A0073">
        <w:rPr>
          <w:rFonts w:ascii="Times New Roman" w:eastAsia="Times New Roman" w:hAnsi="Times New Roman" w:cs="Times New Roman"/>
          <w:color w:val="000000"/>
          <w:sz w:val="24"/>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2C46FC86" w14:textId="77777777" w:rsidR="006A0073" w:rsidRPr="006A0073" w:rsidRDefault="006A0073" w:rsidP="006A0073">
      <w:pPr>
        <w:shd w:val="clear" w:color="auto" w:fill="FFFFFF"/>
        <w:spacing w:after="0" w:line="240" w:lineRule="auto"/>
        <w:ind w:firstLine="720"/>
        <w:jc w:val="both"/>
        <w:rPr>
          <w:rFonts w:ascii="Times New Roman" w:eastAsia="Calibri" w:hAnsi="Times New Roman" w:cs="Times New Roman"/>
          <w:sz w:val="24"/>
          <w:szCs w:val="24"/>
          <w:lang w:eastAsia="en-US"/>
        </w:rPr>
      </w:pPr>
      <w:r w:rsidRPr="006A0073">
        <w:rPr>
          <w:rFonts w:ascii="Times New Roman" w:eastAsia="Calibri" w:hAnsi="Times New Roman" w:cs="Times New Roman"/>
          <w:color w:val="000000"/>
          <w:sz w:val="24"/>
          <w:szCs w:val="24"/>
          <w:lang w:eastAsia="en-US"/>
        </w:rPr>
        <w:t xml:space="preserve">Оценка "удовлетворительно" выставляется за </w:t>
      </w:r>
      <w:r w:rsidRPr="006A0073">
        <w:rPr>
          <w:rFonts w:ascii="Times New Roman" w:eastAsia="Calibri" w:hAnsi="Times New Roman" w:cs="Times New Roman"/>
          <w:sz w:val="24"/>
          <w:szCs w:val="24"/>
          <w:lang w:eastAsia="en-US"/>
        </w:rPr>
        <w:t>реферат</w:t>
      </w:r>
      <w:r w:rsidRPr="006A0073">
        <w:rPr>
          <w:rFonts w:ascii="Times New Roman" w:eastAsia="Calibri" w:hAnsi="Times New Roman" w:cs="Times New Roman"/>
          <w:color w:val="000000"/>
          <w:sz w:val="24"/>
          <w:szCs w:val="24"/>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3A525C8C" w14:textId="77777777" w:rsidR="006A0073" w:rsidRPr="006A0073" w:rsidRDefault="006A0073" w:rsidP="006A0073">
      <w:pPr>
        <w:shd w:val="clear" w:color="auto" w:fill="FFFFFF"/>
        <w:spacing w:after="0" w:line="240" w:lineRule="auto"/>
        <w:ind w:firstLine="720"/>
        <w:jc w:val="both"/>
        <w:rPr>
          <w:rFonts w:ascii="Times New Roman" w:eastAsia="Calibri" w:hAnsi="Times New Roman" w:cs="Times New Roman"/>
          <w:color w:val="000000"/>
          <w:sz w:val="24"/>
          <w:szCs w:val="24"/>
          <w:lang w:eastAsia="en-US"/>
        </w:rPr>
      </w:pPr>
      <w:r w:rsidRPr="006A0073">
        <w:rPr>
          <w:rFonts w:ascii="Times New Roman" w:eastAsia="Calibri" w:hAnsi="Times New Roman" w:cs="Times New Roman"/>
          <w:color w:val="000000"/>
          <w:sz w:val="24"/>
          <w:szCs w:val="24"/>
          <w:lang w:eastAsia="en-US"/>
        </w:rPr>
        <w:t xml:space="preserve">Оценка "неудовлетворительно" выставляется за </w:t>
      </w:r>
      <w:r w:rsidRPr="006A0073">
        <w:rPr>
          <w:rFonts w:ascii="Times New Roman" w:eastAsia="Calibri" w:hAnsi="Times New Roman" w:cs="Times New Roman"/>
          <w:sz w:val="24"/>
          <w:szCs w:val="24"/>
          <w:lang w:eastAsia="en-US"/>
        </w:rPr>
        <w:t>реферат</w:t>
      </w:r>
      <w:r w:rsidRPr="006A0073">
        <w:rPr>
          <w:rFonts w:ascii="Times New Roman" w:eastAsia="Calibri" w:hAnsi="Times New Roman" w:cs="Times New Roman"/>
          <w:color w:val="000000"/>
          <w:sz w:val="24"/>
          <w:szCs w:val="24"/>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4B545B9" w14:textId="77777777" w:rsidR="006A0073" w:rsidRPr="006A0073" w:rsidRDefault="006A0073" w:rsidP="006A0073">
      <w:pPr>
        <w:spacing w:after="0" w:line="240" w:lineRule="auto"/>
        <w:ind w:firstLine="720"/>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9407C09" w14:textId="77777777" w:rsidR="006A0073" w:rsidRPr="006A0073" w:rsidRDefault="006A0073" w:rsidP="006A0073">
      <w:pPr>
        <w:spacing w:after="0" w:line="240" w:lineRule="auto"/>
        <w:ind w:left="1276"/>
        <w:jc w:val="both"/>
        <w:rPr>
          <w:rFonts w:ascii="Times New Roman" w:eastAsia="Calibri" w:hAnsi="Times New Roman" w:cs="Times New Roman"/>
          <w:bCs/>
          <w:sz w:val="24"/>
          <w:szCs w:val="24"/>
          <w:lang w:eastAsia="en-US"/>
        </w:rPr>
      </w:pPr>
    </w:p>
    <w:p w14:paraId="79E33717" w14:textId="77777777" w:rsidR="006A0073" w:rsidRPr="006A0073" w:rsidRDefault="006A0073" w:rsidP="006A0073">
      <w:pPr>
        <w:spacing w:after="0" w:line="240" w:lineRule="auto"/>
        <w:ind w:left="1276"/>
        <w:jc w:val="both"/>
        <w:rPr>
          <w:rFonts w:ascii="Times New Roman" w:eastAsia="Calibri" w:hAnsi="Times New Roman" w:cs="Times New Roman"/>
          <w:bCs/>
          <w:sz w:val="24"/>
          <w:szCs w:val="24"/>
          <w:lang w:eastAsia="en-US"/>
        </w:rPr>
      </w:pPr>
    </w:p>
    <w:p w14:paraId="1CC554AF" w14:textId="77777777" w:rsidR="006A0073" w:rsidRPr="008E14AB" w:rsidRDefault="003C41C9" w:rsidP="00B1179B">
      <w:pPr>
        <w:pStyle w:val="a4"/>
        <w:ind w:left="1080" w:firstLine="0"/>
      </w:pPr>
      <w:r>
        <w:rPr>
          <w:b/>
          <w:bCs/>
        </w:rPr>
        <w:t xml:space="preserve">4.2. </w:t>
      </w:r>
      <w:r w:rsidR="006A0073" w:rsidRPr="008E14AB">
        <w:rPr>
          <w:b/>
          <w:bCs/>
        </w:rPr>
        <w:t>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15"/>
        <w:gridCol w:w="2701"/>
        <w:gridCol w:w="2877"/>
        <w:gridCol w:w="2206"/>
      </w:tblGrid>
      <w:tr w:rsidR="006A0073" w:rsidRPr="006A0073" w14:paraId="6CE6FAD6" w14:textId="77777777" w:rsidTr="00EA6B14">
        <w:trPr>
          <w:trHeight w:val="765"/>
        </w:trPr>
        <w:tc>
          <w:tcPr>
            <w:tcW w:w="2032" w:type="dxa"/>
            <w:vMerge w:val="restart"/>
          </w:tcPr>
          <w:p w14:paraId="594E83A2"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Критерии оценки</w:t>
            </w:r>
          </w:p>
        </w:tc>
        <w:tc>
          <w:tcPr>
            <w:tcW w:w="2745" w:type="dxa"/>
            <w:tcBorders>
              <w:bottom w:val="single" w:sz="4" w:space="0" w:color="auto"/>
            </w:tcBorders>
          </w:tcPr>
          <w:p w14:paraId="341CB153"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Работа выполнена</w:t>
            </w:r>
          </w:p>
          <w:p w14:paraId="4BCB7DF7"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939" w:type="dxa"/>
            <w:tcBorders>
              <w:bottom w:val="single" w:sz="4" w:space="0" w:color="auto"/>
            </w:tcBorders>
          </w:tcPr>
          <w:p w14:paraId="58AC4B24"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выполнена </w:t>
            </w:r>
            <w:r w:rsidRPr="006A0073">
              <w:rPr>
                <w:rFonts w:ascii="Times New Roman" w:eastAsia="Calibri" w:hAnsi="Times New Roman" w:cs="Times New Roman"/>
                <w:b/>
                <w:bCs/>
                <w:sz w:val="24"/>
                <w:szCs w:val="24"/>
                <w:lang w:eastAsia="en-US"/>
              </w:rPr>
              <w:br/>
              <w:t>не полностью</w:t>
            </w:r>
          </w:p>
        </w:tc>
        <w:tc>
          <w:tcPr>
            <w:tcW w:w="2083" w:type="dxa"/>
            <w:tcBorders>
              <w:bottom w:val="single" w:sz="4" w:space="0" w:color="auto"/>
            </w:tcBorders>
          </w:tcPr>
          <w:p w14:paraId="64CB78D2"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 xml:space="preserve">Работа </w:t>
            </w:r>
            <w:r w:rsidRPr="006A0073">
              <w:rPr>
                <w:rFonts w:ascii="Times New Roman" w:eastAsia="Calibri" w:hAnsi="Times New Roman" w:cs="Times New Roman"/>
                <w:b/>
                <w:bCs/>
                <w:sz w:val="24"/>
                <w:szCs w:val="24"/>
                <w:lang w:eastAsia="en-US"/>
              </w:rPr>
              <w:br/>
              <w:t>не выполнена</w:t>
            </w:r>
          </w:p>
        </w:tc>
      </w:tr>
      <w:tr w:rsidR="006A0073" w:rsidRPr="006A0073" w14:paraId="4927F3C9" w14:textId="77777777" w:rsidTr="00EA6B14">
        <w:trPr>
          <w:trHeight w:val="555"/>
        </w:trPr>
        <w:tc>
          <w:tcPr>
            <w:tcW w:w="2032" w:type="dxa"/>
            <w:vMerge/>
          </w:tcPr>
          <w:p w14:paraId="7431C8D1"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p>
        </w:tc>
        <w:tc>
          <w:tcPr>
            <w:tcW w:w="2745" w:type="dxa"/>
            <w:tcBorders>
              <w:top w:val="single" w:sz="4" w:space="0" w:color="auto"/>
            </w:tcBorders>
          </w:tcPr>
          <w:p w14:paraId="34F1FB7A"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«5»</w:t>
            </w:r>
          </w:p>
        </w:tc>
        <w:tc>
          <w:tcPr>
            <w:tcW w:w="2939" w:type="dxa"/>
            <w:tcBorders>
              <w:top w:val="single" w:sz="4" w:space="0" w:color="auto"/>
            </w:tcBorders>
          </w:tcPr>
          <w:p w14:paraId="42495368"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«3-4»</w:t>
            </w:r>
          </w:p>
        </w:tc>
        <w:tc>
          <w:tcPr>
            <w:tcW w:w="2083" w:type="dxa"/>
            <w:tcBorders>
              <w:top w:val="single" w:sz="4" w:space="0" w:color="auto"/>
            </w:tcBorders>
          </w:tcPr>
          <w:p w14:paraId="12119FB1" w14:textId="77777777" w:rsidR="006A0073" w:rsidRPr="006A0073" w:rsidRDefault="006A0073" w:rsidP="006A0073">
            <w:pPr>
              <w:spacing w:line="240" w:lineRule="auto"/>
              <w:jc w:val="both"/>
              <w:rPr>
                <w:rFonts w:ascii="Times New Roman" w:eastAsia="Calibri" w:hAnsi="Times New Roman" w:cs="Times New Roman"/>
                <w:b/>
                <w:bCs/>
                <w:sz w:val="24"/>
                <w:szCs w:val="24"/>
                <w:lang w:eastAsia="en-US"/>
              </w:rPr>
            </w:pPr>
            <w:r w:rsidRPr="006A0073">
              <w:rPr>
                <w:rFonts w:ascii="Times New Roman" w:eastAsia="Calibri" w:hAnsi="Times New Roman" w:cs="Times New Roman"/>
                <w:b/>
                <w:bCs/>
                <w:sz w:val="24"/>
                <w:szCs w:val="24"/>
                <w:lang w:eastAsia="en-US"/>
              </w:rPr>
              <w:t>Оценка «2»</w:t>
            </w:r>
          </w:p>
        </w:tc>
      </w:tr>
      <w:tr w:rsidR="006A0073" w:rsidRPr="006A0073" w14:paraId="24587A56" w14:textId="77777777" w:rsidTr="00EA6B14">
        <w:tc>
          <w:tcPr>
            <w:tcW w:w="2032" w:type="dxa"/>
          </w:tcPr>
          <w:p w14:paraId="1CC03F7D"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Соответствие представленной информации заданной теме</w:t>
            </w:r>
          </w:p>
        </w:tc>
        <w:tc>
          <w:tcPr>
            <w:tcW w:w="2745" w:type="dxa"/>
          </w:tcPr>
          <w:p w14:paraId="16504D3E"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Содержание сообщения полностью соответствует заданной теме, </w:t>
            </w:r>
            <w:r w:rsidRPr="006A0073">
              <w:rPr>
                <w:rFonts w:ascii="Times New Roman" w:eastAsia="Calibri" w:hAnsi="Times New Roman" w:cs="Times New Roman"/>
                <w:sz w:val="24"/>
                <w:szCs w:val="24"/>
                <w:lang w:eastAsia="en-US"/>
              </w:rPr>
              <w:br/>
              <w:t>тема раскрыта полностью</w:t>
            </w:r>
          </w:p>
        </w:tc>
        <w:tc>
          <w:tcPr>
            <w:tcW w:w="2939" w:type="dxa"/>
          </w:tcPr>
          <w:p w14:paraId="21B00B28"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сообщения соответствует заданной теме, но в тексте есть отклонения от темы или тема раскрыта не полностью.</w:t>
            </w:r>
          </w:p>
          <w:p w14:paraId="79A8C9E1"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Слишком краткий либо слишком пространный текст сообщения.</w:t>
            </w:r>
          </w:p>
        </w:tc>
        <w:tc>
          <w:tcPr>
            <w:tcW w:w="2083" w:type="dxa"/>
            <w:vMerge w:val="restart"/>
          </w:tcPr>
          <w:p w14:paraId="5B55C076"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Обучающийся работу не выполнил вовсе.</w:t>
            </w:r>
          </w:p>
          <w:p w14:paraId="03C5554C"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Содержание сообщения не соответствует заданной теме, тема не раскрыта.</w:t>
            </w:r>
          </w:p>
          <w:p w14:paraId="446603B3"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18A8C19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Отчет выполнен и оформлен небрежно, без соблюдения установленных требований.</w:t>
            </w:r>
          </w:p>
          <w:p w14:paraId="1D18B134"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5752D375"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1F8718DB"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p>
          <w:p w14:paraId="1CD14BDF" w14:textId="77777777" w:rsidR="006A0073" w:rsidRPr="006A0073" w:rsidRDefault="006A0073" w:rsidP="006A0073">
            <w:pPr>
              <w:widowControl w:val="0"/>
              <w:autoSpaceDE w:val="0"/>
              <w:autoSpaceDN w:val="0"/>
              <w:adjustRightInd w:val="0"/>
              <w:spacing w:after="0"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Объем текста сообщения значительно превышает регламент. </w:t>
            </w:r>
          </w:p>
        </w:tc>
      </w:tr>
      <w:tr w:rsidR="006A0073" w:rsidRPr="006A0073" w14:paraId="3E719EE2" w14:textId="77777777" w:rsidTr="00EA6B14">
        <w:tc>
          <w:tcPr>
            <w:tcW w:w="2032" w:type="dxa"/>
          </w:tcPr>
          <w:p w14:paraId="715A044A"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Характер и стиль изложения материала сообщения </w:t>
            </w:r>
          </w:p>
        </w:tc>
        <w:tc>
          <w:tcPr>
            <w:tcW w:w="2745" w:type="dxa"/>
          </w:tcPr>
          <w:p w14:paraId="25637CE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Материал  в сообщении излагается логично, по плану;</w:t>
            </w:r>
          </w:p>
          <w:p w14:paraId="74BC5541"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В содержании используются термины по изучаемой теме;</w:t>
            </w:r>
          </w:p>
          <w:p w14:paraId="781F918D"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Произношение и объяснение терминов сообщения не вызывает у обучающегося затруднений </w:t>
            </w:r>
          </w:p>
        </w:tc>
        <w:tc>
          <w:tcPr>
            <w:tcW w:w="2939" w:type="dxa"/>
          </w:tcPr>
          <w:p w14:paraId="6E1FC0A3"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Материал  в сообщении не имеет четкой логики изложения (не по плану).</w:t>
            </w:r>
          </w:p>
          <w:p w14:paraId="532E1524"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В содержании не используются термины по изучаемой теме, либо их недостаточно для раскрытия темы.</w:t>
            </w:r>
          </w:p>
          <w:p w14:paraId="29EDDD85"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Произношение и объяснение терминов вызывает  затруднения.</w:t>
            </w:r>
          </w:p>
        </w:tc>
        <w:tc>
          <w:tcPr>
            <w:tcW w:w="2083" w:type="dxa"/>
            <w:vMerge/>
          </w:tcPr>
          <w:p w14:paraId="2558102F" w14:textId="77777777" w:rsidR="006A0073" w:rsidRPr="006A0073" w:rsidRDefault="006A0073" w:rsidP="006A0073">
            <w:pPr>
              <w:spacing w:line="240" w:lineRule="auto"/>
              <w:jc w:val="both"/>
              <w:rPr>
                <w:rFonts w:ascii="Times New Roman" w:eastAsia="Calibri" w:hAnsi="Times New Roman" w:cs="Times New Roman"/>
                <w:sz w:val="24"/>
                <w:szCs w:val="24"/>
                <w:lang w:eastAsia="en-US"/>
              </w:rPr>
            </w:pPr>
          </w:p>
        </w:tc>
      </w:tr>
      <w:tr w:rsidR="006A0073" w:rsidRPr="006A0073" w14:paraId="64DD1306" w14:textId="77777777" w:rsidTr="00EA6B14">
        <w:tc>
          <w:tcPr>
            <w:tcW w:w="2032" w:type="dxa"/>
          </w:tcPr>
          <w:p w14:paraId="27E92CB4" w14:textId="77777777" w:rsidR="006A0073" w:rsidRPr="006A0073" w:rsidRDefault="006A0073" w:rsidP="006A0073">
            <w:pPr>
              <w:widowControl w:val="0"/>
              <w:autoSpaceDE w:val="0"/>
              <w:autoSpaceDN w:val="0"/>
              <w:adjustRightInd w:val="0"/>
              <w:spacing w:line="240" w:lineRule="auto"/>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Правильность оформления</w:t>
            </w:r>
          </w:p>
        </w:tc>
        <w:tc>
          <w:tcPr>
            <w:tcW w:w="2745" w:type="dxa"/>
          </w:tcPr>
          <w:p w14:paraId="3764BEB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Текст сообщения оформлен аккуратно и точно в соответствии с правилами оформления.</w:t>
            </w:r>
          </w:p>
          <w:p w14:paraId="2EF6788F"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Объем текста сообщения соответствует регламенту. </w:t>
            </w:r>
          </w:p>
        </w:tc>
        <w:tc>
          <w:tcPr>
            <w:tcW w:w="2939" w:type="dxa"/>
          </w:tcPr>
          <w:p w14:paraId="407BD141"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Текст сообщения оформлен недостаточно аккуратно.</w:t>
            </w:r>
          </w:p>
          <w:p w14:paraId="69177324"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 xml:space="preserve"> Присутствуют неточности в оформлении.</w:t>
            </w:r>
          </w:p>
          <w:p w14:paraId="43A925B0"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r w:rsidRPr="006A0073">
              <w:rPr>
                <w:rFonts w:ascii="Times New Roman" w:eastAsia="Calibri" w:hAnsi="Times New Roman" w:cs="Times New Roman"/>
                <w:sz w:val="24"/>
                <w:szCs w:val="24"/>
                <w:lang w:eastAsia="en-US"/>
              </w:rPr>
              <w:t>Объем текста сообщения не соответствует регламенту.</w:t>
            </w:r>
          </w:p>
        </w:tc>
        <w:tc>
          <w:tcPr>
            <w:tcW w:w="2083" w:type="dxa"/>
            <w:vMerge/>
          </w:tcPr>
          <w:p w14:paraId="4B17A335" w14:textId="77777777" w:rsidR="006A0073" w:rsidRPr="006A0073" w:rsidRDefault="006A0073" w:rsidP="006A0073">
            <w:pPr>
              <w:widowControl w:val="0"/>
              <w:numPr>
                <w:ilvl w:val="0"/>
                <w:numId w:val="15"/>
              </w:numPr>
              <w:autoSpaceDE w:val="0"/>
              <w:autoSpaceDN w:val="0"/>
              <w:adjustRightInd w:val="0"/>
              <w:spacing w:after="0" w:line="240" w:lineRule="auto"/>
              <w:ind w:left="0" w:hanging="199"/>
              <w:jc w:val="both"/>
              <w:rPr>
                <w:rFonts w:ascii="Times New Roman" w:eastAsia="Calibri" w:hAnsi="Times New Roman" w:cs="Times New Roman"/>
                <w:sz w:val="24"/>
                <w:szCs w:val="24"/>
                <w:lang w:eastAsia="en-US"/>
              </w:rPr>
            </w:pPr>
          </w:p>
        </w:tc>
      </w:tr>
    </w:tbl>
    <w:p w14:paraId="102FC72B" w14:textId="77777777" w:rsidR="006A0073" w:rsidRPr="006A0073" w:rsidRDefault="006A0073" w:rsidP="006A0073">
      <w:pPr>
        <w:spacing w:line="240" w:lineRule="auto"/>
        <w:ind w:left="425"/>
        <w:jc w:val="both"/>
        <w:rPr>
          <w:rFonts w:ascii="Times New Roman" w:eastAsia="Calibri" w:hAnsi="Times New Roman" w:cs="Times New Roman"/>
          <w:b/>
          <w:sz w:val="24"/>
          <w:szCs w:val="24"/>
          <w:lang w:eastAsia="en-US"/>
        </w:rPr>
      </w:pPr>
    </w:p>
    <w:p w14:paraId="13F86503" w14:textId="77777777" w:rsidR="006A0073" w:rsidRPr="00B1179B" w:rsidRDefault="003C41C9" w:rsidP="00B1179B">
      <w:pPr>
        <w:ind w:left="72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4.3 </w:t>
      </w:r>
      <w:r w:rsidR="006A0073" w:rsidRPr="00B1179B">
        <w:rPr>
          <w:rFonts w:ascii="Times New Roman" w:eastAsia="Times New Roman" w:hAnsi="Times New Roman" w:cs="Times New Roman"/>
          <w:b/>
          <w:sz w:val="24"/>
          <w:szCs w:val="24"/>
        </w:rPr>
        <w:t xml:space="preserve">Критерии оценки презентации </w:t>
      </w:r>
    </w:p>
    <w:tbl>
      <w:tblPr>
        <w:tblStyle w:val="a7"/>
        <w:tblW w:w="0" w:type="auto"/>
        <w:tblLook w:val="01E0" w:firstRow="1" w:lastRow="1" w:firstColumn="1" w:lastColumn="1" w:noHBand="0" w:noVBand="0"/>
      </w:tblPr>
      <w:tblGrid>
        <w:gridCol w:w="2808"/>
        <w:gridCol w:w="6660"/>
      </w:tblGrid>
      <w:tr w:rsidR="006A0073" w:rsidRPr="006A0073" w14:paraId="7A179613" w14:textId="77777777" w:rsidTr="00EA6B14">
        <w:tc>
          <w:tcPr>
            <w:tcW w:w="2808" w:type="dxa"/>
          </w:tcPr>
          <w:p w14:paraId="3B47D3E5" w14:textId="77777777" w:rsidR="006A0073" w:rsidRPr="006A0073" w:rsidRDefault="006A0073" w:rsidP="006A0073">
            <w:pPr>
              <w:jc w:val="both"/>
              <w:rPr>
                <w:sz w:val="24"/>
                <w:szCs w:val="24"/>
              </w:rPr>
            </w:pPr>
            <w:r w:rsidRPr="006A0073">
              <w:rPr>
                <w:sz w:val="24"/>
                <w:szCs w:val="24"/>
              </w:rPr>
              <w:t>Критерии оценки</w:t>
            </w:r>
          </w:p>
        </w:tc>
        <w:tc>
          <w:tcPr>
            <w:tcW w:w="6660" w:type="dxa"/>
          </w:tcPr>
          <w:p w14:paraId="4D98CDAF" w14:textId="77777777" w:rsidR="006A0073" w:rsidRPr="006A0073" w:rsidRDefault="006A0073" w:rsidP="006A0073">
            <w:pPr>
              <w:jc w:val="both"/>
              <w:rPr>
                <w:sz w:val="24"/>
                <w:szCs w:val="24"/>
              </w:rPr>
            </w:pPr>
            <w:r w:rsidRPr="006A0073">
              <w:rPr>
                <w:sz w:val="24"/>
                <w:szCs w:val="24"/>
              </w:rPr>
              <w:t>Содержание оценки</w:t>
            </w:r>
          </w:p>
        </w:tc>
      </w:tr>
      <w:tr w:rsidR="006A0073" w:rsidRPr="006A0073" w14:paraId="7B2B13C5" w14:textId="77777777" w:rsidTr="00EA6B14">
        <w:tc>
          <w:tcPr>
            <w:tcW w:w="2808" w:type="dxa"/>
          </w:tcPr>
          <w:p w14:paraId="75E55F7E" w14:textId="77777777" w:rsidR="006A0073" w:rsidRPr="006A0073" w:rsidRDefault="006A0073" w:rsidP="006A0073">
            <w:pPr>
              <w:jc w:val="both"/>
              <w:rPr>
                <w:sz w:val="24"/>
                <w:szCs w:val="24"/>
              </w:rPr>
            </w:pPr>
            <w:r w:rsidRPr="006A0073">
              <w:rPr>
                <w:sz w:val="24"/>
                <w:szCs w:val="24"/>
              </w:rPr>
              <w:t>1. Содержательный критерий</w:t>
            </w:r>
          </w:p>
        </w:tc>
        <w:tc>
          <w:tcPr>
            <w:tcW w:w="6660" w:type="dxa"/>
          </w:tcPr>
          <w:p w14:paraId="7B8D6A11" w14:textId="77777777" w:rsidR="006A0073" w:rsidRPr="006A0073" w:rsidRDefault="006A0073" w:rsidP="006A0073">
            <w:pPr>
              <w:jc w:val="both"/>
              <w:rPr>
                <w:sz w:val="24"/>
                <w:szCs w:val="24"/>
              </w:rPr>
            </w:pPr>
            <w:r w:rsidRPr="006A0073">
              <w:rPr>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6A0073" w:rsidRPr="006A0073" w14:paraId="22F323DB" w14:textId="77777777" w:rsidTr="00EA6B14">
        <w:tc>
          <w:tcPr>
            <w:tcW w:w="2808" w:type="dxa"/>
          </w:tcPr>
          <w:p w14:paraId="3EA267AD" w14:textId="77777777" w:rsidR="006A0073" w:rsidRPr="006A0073" w:rsidRDefault="006A0073" w:rsidP="006A0073">
            <w:pPr>
              <w:jc w:val="both"/>
              <w:rPr>
                <w:sz w:val="24"/>
                <w:szCs w:val="24"/>
              </w:rPr>
            </w:pPr>
            <w:r w:rsidRPr="006A0073">
              <w:rPr>
                <w:sz w:val="24"/>
                <w:szCs w:val="24"/>
              </w:rPr>
              <w:t>2. Логический критерий</w:t>
            </w:r>
          </w:p>
        </w:tc>
        <w:tc>
          <w:tcPr>
            <w:tcW w:w="6660" w:type="dxa"/>
          </w:tcPr>
          <w:p w14:paraId="77701C1B" w14:textId="77777777" w:rsidR="006A0073" w:rsidRPr="006A0073" w:rsidRDefault="006A0073" w:rsidP="006A0073">
            <w:pPr>
              <w:jc w:val="both"/>
              <w:rPr>
                <w:sz w:val="24"/>
                <w:szCs w:val="24"/>
              </w:rPr>
            </w:pPr>
            <w:r w:rsidRPr="006A0073">
              <w:rPr>
                <w:sz w:val="24"/>
                <w:szCs w:val="24"/>
              </w:rPr>
              <w:t>стройное логико-композиционное построение речи, доказательность, аргументированность</w:t>
            </w:r>
          </w:p>
        </w:tc>
      </w:tr>
      <w:tr w:rsidR="006A0073" w:rsidRPr="006A0073" w14:paraId="3C8538E5" w14:textId="77777777" w:rsidTr="00EA6B14">
        <w:tc>
          <w:tcPr>
            <w:tcW w:w="2808" w:type="dxa"/>
          </w:tcPr>
          <w:p w14:paraId="64B35FB3" w14:textId="77777777" w:rsidR="006A0073" w:rsidRPr="006A0073" w:rsidRDefault="006A0073" w:rsidP="006A0073">
            <w:pPr>
              <w:jc w:val="both"/>
              <w:rPr>
                <w:sz w:val="24"/>
                <w:szCs w:val="24"/>
              </w:rPr>
            </w:pPr>
            <w:r w:rsidRPr="006A0073">
              <w:rPr>
                <w:sz w:val="24"/>
                <w:szCs w:val="24"/>
              </w:rPr>
              <w:t xml:space="preserve">3. Речевой критерий </w:t>
            </w:r>
          </w:p>
        </w:tc>
        <w:tc>
          <w:tcPr>
            <w:tcW w:w="6660" w:type="dxa"/>
          </w:tcPr>
          <w:p w14:paraId="506B3962" w14:textId="77777777" w:rsidR="006A0073" w:rsidRPr="006A0073" w:rsidRDefault="006A0073" w:rsidP="006A0073">
            <w:pPr>
              <w:jc w:val="both"/>
              <w:rPr>
                <w:sz w:val="24"/>
                <w:szCs w:val="24"/>
              </w:rPr>
            </w:pPr>
            <w:r w:rsidRPr="006A0073">
              <w:rPr>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6A0073" w:rsidRPr="006A0073" w14:paraId="6CA38CCD" w14:textId="77777777" w:rsidTr="00EA6B14">
        <w:tc>
          <w:tcPr>
            <w:tcW w:w="2808" w:type="dxa"/>
          </w:tcPr>
          <w:p w14:paraId="5DE4904B" w14:textId="77777777" w:rsidR="006A0073" w:rsidRPr="006A0073" w:rsidRDefault="006A0073" w:rsidP="006A0073">
            <w:pPr>
              <w:jc w:val="both"/>
              <w:rPr>
                <w:sz w:val="24"/>
                <w:szCs w:val="24"/>
              </w:rPr>
            </w:pPr>
            <w:r w:rsidRPr="006A0073">
              <w:rPr>
                <w:sz w:val="24"/>
                <w:szCs w:val="24"/>
              </w:rPr>
              <w:t>4. Психологический критерий</w:t>
            </w:r>
          </w:p>
        </w:tc>
        <w:tc>
          <w:tcPr>
            <w:tcW w:w="6660" w:type="dxa"/>
          </w:tcPr>
          <w:p w14:paraId="248064B0" w14:textId="77777777" w:rsidR="006A0073" w:rsidRPr="006A0073" w:rsidRDefault="006A0073" w:rsidP="006A0073">
            <w:pPr>
              <w:jc w:val="both"/>
              <w:rPr>
                <w:sz w:val="24"/>
                <w:szCs w:val="24"/>
              </w:rPr>
            </w:pPr>
            <w:r w:rsidRPr="006A0073">
              <w:rPr>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6A0073" w:rsidRPr="006A0073" w14:paraId="404A45B9" w14:textId="77777777" w:rsidTr="00EA6B14">
        <w:tc>
          <w:tcPr>
            <w:tcW w:w="2808" w:type="dxa"/>
          </w:tcPr>
          <w:p w14:paraId="595D7EA5" w14:textId="77777777" w:rsidR="006A0073" w:rsidRPr="006A0073" w:rsidRDefault="006A0073" w:rsidP="006A0073">
            <w:pPr>
              <w:jc w:val="both"/>
              <w:rPr>
                <w:sz w:val="24"/>
                <w:szCs w:val="24"/>
              </w:rPr>
            </w:pPr>
            <w:r w:rsidRPr="006A0073">
              <w:rPr>
                <w:sz w:val="24"/>
                <w:szCs w:val="24"/>
              </w:rPr>
              <w:t>5. Критерий соблюдения дизайн-эргономических требований к компьютерной презентации</w:t>
            </w:r>
          </w:p>
        </w:tc>
        <w:tc>
          <w:tcPr>
            <w:tcW w:w="6660" w:type="dxa"/>
          </w:tcPr>
          <w:p w14:paraId="72D0689D" w14:textId="77777777" w:rsidR="006A0073" w:rsidRPr="006A0073" w:rsidRDefault="006A0073" w:rsidP="006A0073">
            <w:pPr>
              <w:jc w:val="both"/>
              <w:rPr>
                <w:sz w:val="24"/>
                <w:szCs w:val="24"/>
              </w:rPr>
            </w:pPr>
            <w:r w:rsidRPr="006A0073">
              <w:rPr>
                <w:sz w:val="24"/>
                <w:szCs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7C619941" w14:textId="77777777" w:rsidR="00C10EF6" w:rsidRPr="00EB7D70" w:rsidRDefault="00C10EF6" w:rsidP="008F591D">
      <w:pPr>
        <w:snapToGrid w:val="0"/>
        <w:spacing w:after="0"/>
        <w:ind w:firstLine="709"/>
        <w:jc w:val="both"/>
        <w:rPr>
          <w:rFonts w:ascii="Times New Roman" w:hAnsi="Times New Roman" w:cs="Times New Roman"/>
          <w:sz w:val="24"/>
          <w:szCs w:val="24"/>
        </w:rPr>
      </w:pPr>
    </w:p>
    <w:p w14:paraId="474144A7" w14:textId="77777777" w:rsidR="00072943" w:rsidRPr="00B1179B" w:rsidRDefault="00072943" w:rsidP="008F591D">
      <w:pPr>
        <w:shd w:val="clear" w:color="auto" w:fill="FFFFFF"/>
        <w:spacing w:after="0"/>
        <w:jc w:val="both"/>
        <w:rPr>
          <w:rFonts w:ascii="Times New Roman" w:eastAsia="Times New Roman" w:hAnsi="Times New Roman" w:cs="Times New Roman"/>
          <w:sz w:val="24"/>
          <w:szCs w:val="24"/>
        </w:rPr>
      </w:pPr>
    </w:p>
    <w:p w14:paraId="2DF3A631" w14:textId="77777777" w:rsidR="00072943" w:rsidRPr="00B1179B" w:rsidRDefault="003C41C9" w:rsidP="00B1179B">
      <w:pPr>
        <w:shd w:val="clear" w:color="auto" w:fill="FFFFFF"/>
        <w:ind w:left="720"/>
        <w:rPr>
          <w:rFonts w:ascii="Times New Roman" w:eastAsia="Times New Roman" w:hAnsi="Times New Roman" w:cs="Times New Roman"/>
          <w:b/>
          <w:bCs/>
          <w:spacing w:val="-1"/>
          <w:sz w:val="24"/>
          <w:szCs w:val="24"/>
        </w:rPr>
      </w:pPr>
      <w:r>
        <w:rPr>
          <w:rFonts w:ascii="Times New Roman" w:eastAsia="Times New Roman" w:hAnsi="Times New Roman" w:cs="Times New Roman"/>
          <w:b/>
          <w:sz w:val="24"/>
          <w:szCs w:val="24"/>
        </w:rPr>
        <w:t xml:space="preserve">4.4. </w:t>
      </w:r>
      <w:r w:rsidR="00072943" w:rsidRPr="00B1179B">
        <w:rPr>
          <w:rFonts w:ascii="Times New Roman" w:eastAsia="Times New Roman" w:hAnsi="Times New Roman" w:cs="Times New Roman"/>
          <w:b/>
          <w:sz w:val="24"/>
          <w:szCs w:val="24"/>
        </w:rPr>
        <w:t>Критерии оценки устного ответа</w:t>
      </w:r>
    </w:p>
    <w:p w14:paraId="773B7260"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«5» (отлично) </w:t>
      </w:r>
      <w:r w:rsidRPr="00EB7D70">
        <w:rPr>
          <w:rFonts w:ascii="Times New Roman" w:eastAsia="Times New Roman" w:hAnsi="Times New Roman" w:cs="Times New Roman"/>
          <w:sz w:val="24"/>
          <w:szCs w:val="24"/>
        </w:rPr>
        <w:t>ставится, если:</w:t>
      </w:r>
    </w:p>
    <w:p w14:paraId="3E9FBF24"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полно раскрыто содержание вопроса</w:t>
      </w:r>
    </w:p>
    <w:p w14:paraId="1174A212"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материал изложен грамотно, в определенной логической последовательности, точно используется терминология</w:t>
      </w:r>
    </w:p>
    <w:p w14:paraId="427A45C9"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показано умение иллюстрировать теоретические положения конкретными примерами, применять их в новой ситуации</w:t>
      </w:r>
    </w:p>
    <w:p w14:paraId="67D4012A"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продемонстрировано усвоение ранее изученных сопутствующих вопросов, сформированность и устойчивость компетенций, умений и навыков</w:t>
      </w:r>
    </w:p>
    <w:p w14:paraId="4B3D9D98"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ответ прозвучал самостоятельно, без наводящих вопросов</w:t>
      </w:r>
    </w:p>
    <w:p w14:paraId="15D3BB4B" w14:textId="77777777" w:rsidR="00072943" w:rsidRPr="00EB7D70" w:rsidRDefault="00072943" w:rsidP="008F591D">
      <w:pPr>
        <w:numPr>
          <w:ilvl w:val="0"/>
          <w:numId w:val="25"/>
        </w:numPr>
        <w:tabs>
          <w:tab w:val="clear" w:pos="360"/>
          <w:tab w:val="num" w:pos="855"/>
          <w:tab w:val="num" w:pos="1440"/>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одна – две неточности при освещении второстепенных вопросов, которые исправляются по замечанию</w:t>
      </w:r>
    </w:p>
    <w:p w14:paraId="76C4F560" w14:textId="77777777" w:rsidR="00072943" w:rsidRPr="00EB7D70" w:rsidRDefault="00072943" w:rsidP="008F591D">
      <w:pPr>
        <w:tabs>
          <w:tab w:val="num" w:pos="855"/>
          <w:tab w:val="num" w:pos="912"/>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«4» (хорошо) </w:t>
      </w:r>
      <w:r w:rsidRPr="00EB7D70">
        <w:rPr>
          <w:rFonts w:ascii="Times New Roman" w:eastAsia="Times New Roman" w:hAnsi="Times New Roman" w:cs="Times New Roman"/>
          <w:sz w:val="24"/>
          <w:szCs w:val="24"/>
        </w:rPr>
        <w:t>ставится, если:</w:t>
      </w:r>
    </w:p>
    <w:p w14:paraId="7D064880"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ответ удовлетворяет в основном требованиям на оценку «5», но при этом имеет один из недостатков:</w:t>
      </w:r>
    </w:p>
    <w:p w14:paraId="7518549A"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изложении допущены небольшие пробелы, не исказившие содержание ответа</w:t>
      </w:r>
    </w:p>
    <w:p w14:paraId="41728CC2"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один – два недочета при освещении основного содержания ответа, исправленные по замечанию экзаменатора</w:t>
      </w:r>
    </w:p>
    <w:p w14:paraId="628ECF35" w14:textId="77777777" w:rsidR="00072943" w:rsidRPr="00EB7D70" w:rsidRDefault="00072943" w:rsidP="008F591D">
      <w:pPr>
        <w:numPr>
          <w:ilvl w:val="0"/>
          <w:numId w:val="26"/>
        </w:numPr>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ошибка или более двух недочетов при освещении второстепенных вопросов, которые легко исправляются по замечанию экзаменатора</w:t>
      </w:r>
    </w:p>
    <w:p w14:paraId="1BB01134" w14:textId="77777777" w:rsidR="00072943" w:rsidRPr="00EB7D70" w:rsidRDefault="00072943" w:rsidP="008F591D">
      <w:pPr>
        <w:tabs>
          <w:tab w:val="num" w:pos="855"/>
          <w:tab w:val="num" w:pos="912"/>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«3» (удовлетворительно) </w:t>
      </w:r>
      <w:r w:rsidRPr="00EB7D70">
        <w:rPr>
          <w:rFonts w:ascii="Times New Roman" w:eastAsia="Times New Roman" w:hAnsi="Times New Roman" w:cs="Times New Roman"/>
          <w:sz w:val="24"/>
          <w:szCs w:val="24"/>
        </w:rPr>
        <w:t>ставится, если:</w:t>
      </w:r>
    </w:p>
    <w:p w14:paraId="4C90AF69" w14:textId="77777777" w:rsidR="00072943" w:rsidRPr="00EB7D70" w:rsidRDefault="00072943" w:rsidP="008F591D">
      <w:pPr>
        <w:numPr>
          <w:ilvl w:val="0"/>
          <w:numId w:val="27"/>
        </w:numPr>
        <w:tabs>
          <w:tab w:val="clear" w:pos="360"/>
          <w:tab w:val="num" w:pos="855"/>
          <w:tab w:val="num" w:pos="912"/>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материала</w:t>
      </w:r>
    </w:p>
    <w:p w14:paraId="65A63FD6" w14:textId="77777777" w:rsidR="00072943" w:rsidRPr="00EB7D70" w:rsidRDefault="00072943" w:rsidP="008F591D">
      <w:pPr>
        <w:numPr>
          <w:ilvl w:val="0"/>
          <w:numId w:val="27"/>
        </w:numPr>
        <w:tabs>
          <w:tab w:val="clear" w:pos="360"/>
          <w:tab w:val="num" w:pos="855"/>
          <w:tab w:val="num" w:pos="912"/>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имелись затруднения или допущены ошибки в определении понятий, использовании терминологии, исправленные после нескольких наводящих вопросов</w:t>
      </w:r>
    </w:p>
    <w:p w14:paraId="35EBD5C6" w14:textId="77777777" w:rsidR="00072943" w:rsidRPr="00EB7D70" w:rsidRDefault="00072943" w:rsidP="008F591D">
      <w:pPr>
        <w:numPr>
          <w:ilvl w:val="0"/>
          <w:numId w:val="27"/>
        </w:numPr>
        <w:tabs>
          <w:tab w:val="clear" w:pos="360"/>
          <w:tab w:val="num" w:pos="855"/>
          <w:tab w:val="num" w:pos="912"/>
        </w:tabs>
        <w:spacing w:after="0"/>
        <w:ind w:left="855" w:hanging="342"/>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при неполном знании теоретического материала выявлена недостаточная сформированность компетенций, умений и навыков, студент не может применить теорию в новой ситуации</w:t>
      </w:r>
    </w:p>
    <w:p w14:paraId="3374EF63" w14:textId="77777777" w:rsidR="00072943" w:rsidRPr="00EB7D70" w:rsidRDefault="00072943" w:rsidP="008F591D">
      <w:pPr>
        <w:tabs>
          <w:tab w:val="num" w:pos="855"/>
          <w:tab w:val="num" w:pos="912"/>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bCs/>
          <w:sz w:val="24"/>
          <w:szCs w:val="24"/>
        </w:rPr>
        <w:t>Оценка «2» (неудовлетворительно) </w:t>
      </w:r>
      <w:r w:rsidRPr="00EB7D70">
        <w:rPr>
          <w:rFonts w:ascii="Times New Roman" w:eastAsia="Times New Roman" w:hAnsi="Times New Roman" w:cs="Times New Roman"/>
          <w:sz w:val="24"/>
          <w:szCs w:val="24"/>
        </w:rPr>
        <w:t>ставится, если:</w:t>
      </w:r>
    </w:p>
    <w:p w14:paraId="2810765E"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не раскрыто основное содержание учебного материала</w:t>
      </w:r>
    </w:p>
    <w:p w14:paraId="1A99BFFA"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обнаружено незнание или непонимание большей или наиболее важной   части учебного материала</w:t>
      </w:r>
    </w:p>
    <w:p w14:paraId="1766ACC5"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допущены ошибки в определении понятий, при использовании терминологии, которые не исправлены после нескольких наводящих вопросов</w:t>
      </w:r>
    </w:p>
    <w:p w14:paraId="58FEB7F7" w14:textId="77777777" w:rsidR="00072943" w:rsidRPr="00EB7D70" w:rsidRDefault="00072943" w:rsidP="008F591D">
      <w:pPr>
        <w:numPr>
          <w:ilvl w:val="0"/>
          <w:numId w:val="28"/>
        </w:numPr>
        <w:tabs>
          <w:tab w:val="left" w:pos="855"/>
        </w:tabs>
        <w:spacing w:after="0"/>
        <w:ind w:left="912" w:hanging="399"/>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не сформированы компетенции, умения и навыки</w:t>
      </w:r>
    </w:p>
    <w:p w14:paraId="3EE453A0" w14:textId="77777777" w:rsidR="00072943" w:rsidRPr="00EB7D70" w:rsidRDefault="00072943" w:rsidP="008F591D">
      <w:pPr>
        <w:tabs>
          <w:tab w:val="left" w:pos="855"/>
        </w:tabs>
        <w:spacing w:after="0"/>
        <w:ind w:left="912" w:hanging="399"/>
        <w:jc w:val="both"/>
        <w:rPr>
          <w:rFonts w:ascii="Times New Roman" w:eastAsia="Times New Roman" w:hAnsi="Times New Roman" w:cs="Times New Roman"/>
          <w:sz w:val="24"/>
          <w:szCs w:val="24"/>
        </w:rPr>
      </w:pPr>
    </w:p>
    <w:p w14:paraId="5868F33F" w14:textId="77777777" w:rsidR="00072943" w:rsidRPr="008E14AB" w:rsidRDefault="003C41C9" w:rsidP="00B1179B">
      <w:pPr>
        <w:pStyle w:val="a4"/>
        <w:ind w:left="1080" w:firstLine="0"/>
        <w:rPr>
          <w:rFonts w:eastAsia="Times New Roman"/>
          <w:b/>
        </w:rPr>
      </w:pPr>
      <w:r>
        <w:rPr>
          <w:rFonts w:eastAsia="Times New Roman"/>
          <w:b/>
        </w:rPr>
        <w:t xml:space="preserve">4.5. </w:t>
      </w:r>
      <w:r w:rsidR="00072943" w:rsidRPr="008E14AB">
        <w:rPr>
          <w:rFonts w:eastAsia="Times New Roman"/>
          <w:b/>
        </w:rPr>
        <w:t>Критерии оценки сочинений.</w:t>
      </w:r>
    </w:p>
    <w:p w14:paraId="4D4894B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В  сочинении/ изложении  проверяется </w:t>
      </w:r>
    </w:p>
    <w:p w14:paraId="747E591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w:t>
      </w:r>
      <w:r w:rsidRPr="00EB7D70">
        <w:rPr>
          <w:rFonts w:ascii="Times New Roman" w:eastAsia="Times New Roman" w:hAnsi="Times New Roman" w:cs="Times New Roman"/>
          <w:sz w:val="24"/>
          <w:szCs w:val="24"/>
        </w:rPr>
        <w:tab/>
        <w:t>умение раскрывать тему;</w:t>
      </w:r>
    </w:p>
    <w:p w14:paraId="2E2BD58A"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w:t>
      </w:r>
      <w:r w:rsidRPr="00EB7D70">
        <w:rPr>
          <w:rFonts w:ascii="Times New Roman" w:eastAsia="Times New Roman" w:hAnsi="Times New Roman" w:cs="Times New Roman"/>
          <w:sz w:val="24"/>
          <w:szCs w:val="24"/>
        </w:rPr>
        <w:tab/>
        <w:t>умение использовать языковые средства в соответствии с темой;</w:t>
      </w:r>
    </w:p>
    <w:p w14:paraId="62ABEC6B"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w:t>
      </w:r>
      <w:r w:rsidRPr="00EB7D70">
        <w:rPr>
          <w:rFonts w:ascii="Times New Roman" w:eastAsia="Times New Roman" w:hAnsi="Times New Roman" w:cs="Times New Roman"/>
          <w:sz w:val="24"/>
          <w:szCs w:val="24"/>
        </w:rPr>
        <w:tab/>
        <w:t>соблюдение языковых норм и правил правописания.</w:t>
      </w:r>
    </w:p>
    <w:p w14:paraId="7899A42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Сочинение/ изложение оценивается двумя оценками: </w:t>
      </w:r>
    </w:p>
    <w:p w14:paraId="393C545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 первая ставится за содержание и речевое оформление,</w:t>
      </w:r>
    </w:p>
    <w:p w14:paraId="5A7CB9D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 вторая – за соблюдение орфографических и пунктуационных норм.</w:t>
      </w:r>
    </w:p>
    <w:p w14:paraId="7DF343D3" w14:textId="77777777" w:rsidR="00072943" w:rsidRPr="00EB7D70" w:rsidRDefault="00072943" w:rsidP="008F591D">
      <w:pPr>
        <w:spacing w:after="0"/>
        <w:jc w:val="both"/>
        <w:rPr>
          <w:rFonts w:ascii="Times New Roman" w:eastAsia="Times New Roman" w:hAnsi="Times New Roman" w:cs="Times New Roman"/>
          <w:b/>
          <w:i/>
          <w:sz w:val="24"/>
          <w:szCs w:val="24"/>
        </w:rPr>
      </w:pPr>
      <w:r w:rsidRPr="00EB7D70">
        <w:rPr>
          <w:rFonts w:ascii="Times New Roman" w:eastAsia="Times New Roman" w:hAnsi="Times New Roman" w:cs="Times New Roman"/>
          <w:b/>
          <w:i/>
          <w:sz w:val="24"/>
          <w:szCs w:val="24"/>
        </w:rPr>
        <w:t>Оценка за содержание</w:t>
      </w:r>
    </w:p>
    <w:p w14:paraId="787DEF1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Содержание оценивается по следующим критериям:</w:t>
      </w:r>
    </w:p>
    <w:p w14:paraId="124AEFF3"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 соответствие работы студента теме и основной мысли; </w:t>
      </w:r>
    </w:p>
    <w:p w14:paraId="5FE3EA9B"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полнота раскрытия темы;</w:t>
      </w:r>
    </w:p>
    <w:p w14:paraId="45AC3864"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правильность фактического материала;</w:t>
      </w:r>
    </w:p>
    <w:p w14:paraId="7AFC265F"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последовательность изложения.</w:t>
      </w:r>
    </w:p>
    <w:p w14:paraId="365906BE"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Содержание и речевое оформление оценивается по следующим нормам:</w:t>
      </w:r>
    </w:p>
    <w:p w14:paraId="1064872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«5»</w:t>
      </w:r>
      <w:r w:rsidRPr="00EB7D70">
        <w:rPr>
          <w:rFonts w:ascii="Times New Roman" w:eastAsia="Times New Roman" w:hAnsi="Times New Roman" w:cs="Times New Roman"/>
          <w:sz w:val="24"/>
          <w:szCs w:val="24"/>
        </w:rPr>
        <w:t xml:space="preserve"> ставится, если:</w:t>
      </w:r>
    </w:p>
    <w:p w14:paraId="7BA1E517"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 содержание работы полностью соответствует теме;</w:t>
      </w:r>
    </w:p>
    <w:p w14:paraId="0CDEA236"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 фактические ошибки отсутствуют;</w:t>
      </w:r>
    </w:p>
    <w:p w14:paraId="5401B906"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 содержание излагается последовательно;</w:t>
      </w:r>
    </w:p>
    <w:p w14:paraId="6123F8F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 работа отличается богатством словаря, точностью словоупотребления.</w:t>
      </w:r>
    </w:p>
    <w:p w14:paraId="3C13EBA2"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работе допускается 1 недочет в содержании, 1-2 речевых недочета, 1 грамматическая ошибка.</w:t>
      </w:r>
    </w:p>
    <w:p w14:paraId="63438B0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 xml:space="preserve"> «4»</w:t>
      </w:r>
      <w:r w:rsidRPr="00EB7D70">
        <w:rPr>
          <w:rFonts w:ascii="Times New Roman" w:eastAsia="Times New Roman" w:hAnsi="Times New Roman" w:cs="Times New Roman"/>
          <w:sz w:val="24"/>
          <w:szCs w:val="24"/>
        </w:rPr>
        <w:t xml:space="preserve"> ставится, если:</w:t>
      </w:r>
    </w:p>
    <w:p w14:paraId="31388772"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 содержание работы почти  соответствует теме (имеются незначительные отклонения от темы);</w:t>
      </w:r>
    </w:p>
    <w:p w14:paraId="60B0F156"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 содержание в основном достоверно, но имеются единичные фактические неточности;</w:t>
      </w:r>
    </w:p>
    <w:p w14:paraId="7F2750A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 имеются незначительные нарушения последовательности изложения мыслей;</w:t>
      </w:r>
    </w:p>
    <w:p w14:paraId="224ECDE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 лексический и грамматический строй речи достаточно разнообразен.</w:t>
      </w:r>
    </w:p>
    <w:p w14:paraId="443E9EE4"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работе допускается не более 2 недочетов в содержании, не более 3-4 речевых недочетов, 2 грамматических ошибок.</w:t>
      </w:r>
    </w:p>
    <w:p w14:paraId="3162679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«3»</w:t>
      </w:r>
      <w:r w:rsidRPr="00EB7D70">
        <w:rPr>
          <w:rFonts w:ascii="Times New Roman" w:eastAsia="Times New Roman" w:hAnsi="Times New Roman" w:cs="Times New Roman"/>
          <w:sz w:val="24"/>
          <w:szCs w:val="24"/>
        </w:rPr>
        <w:t xml:space="preserve"> ставится, если:</w:t>
      </w:r>
    </w:p>
    <w:p w14:paraId="272D1919"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 в работе допущены существенные отклонения от темы;</w:t>
      </w:r>
    </w:p>
    <w:p w14:paraId="0828969F"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 в работе имеются отдельные фактические неточности;</w:t>
      </w:r>
    </w:p>
    <w:p w14:paraId="182710A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 допущены отдельные нарушения последовательности изложения;</w:t>
      </w:r>
    </w:p>
    <w:p w14:paraId="2DB5B32D"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w:t>
      </w:r>
      <w:r w:rsidRPr="00EB7D70">
        <w:rPr>
          <w:rFonts w:ascii="Times New Roman" w:eastAsia="Times New Roman" w:hAnsi="Times New Roman" w:cs="Times New Roman"/>
          <w:sz w:val="24"/>
          <w:szCs w:val="24"/>
        </w:rPr>
        <w:tab/>
        <w:t>беден словарь и однообразны употребляемые синтаксические конструкции;</w:t>
      </w:r>
    </w:p>
    <w:p w14:paraId="2EA79227"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5)</w:t>
      </w:r>
      <w:r w:rsidRPr="00EB7D70">
        <w:rPr>
          <w:rFonts w:ascii="Times New Roman" w:eastAsia="Times New Roman" w:hAnsi="Times New Roman" w:cs="Times New Roman"/>
          <w:sz w:val="24"/>
          <w:szCs w:val="24"/>
        </w:rPr>
        <w:tab/>
        <w:t>стиль работы не отличается единством, речь недостаточна выразительна.</w:t>
      </w:r>
    </w:p>
    <w:p w14:paraId="6D9E9C9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работе допускается не более 4 недочетов в содержании, 5 речевых недочетов, 4 грамматических ошибки.</w:t>
      </w:r>
    </w:p>
    <w:p w14:paraId="78EB0095"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b/>
          <w:sz w:val="24"/>
          <w:szCs w:val="24"/>
        </w:rPr>
        <w:t>«2»</w:t>
      </w:r>
      <w:r w:rsidRPr="00EB7D70">
        <w:rPr>
          <w:rFonts w:ascii="Times New Roman" w:eastAsia="Times New Roman" w:hAnsi="Times New Roman" w:cs="Times New Roman"/>
          <w:sz w:val="24"/>
          <w:szCs w:val="24"/>
        </w:rPr>
        <w:t xml:space="preserve"> ставится, если:</w:t>
      </w:r>
    </w:p>
    <w:p w14:paraId="6A825454"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w:t>
      </w:r>
      <w:r w:rsidRPr="00EB7D70">
        <w:rPr>
          <w:rFonts w:ascii="Times New Roman" w:eastAsia="Times New Roman" w:hAnsi="Times New Roman" w:cs="Times New Roman"/>
          <w:sz w:val="24"/>
          <w:szCs w:val="24"/>
        </w:rPr>
        <w:tab/>
        <w:t>содержание работы полностью не соответствует теме;</w:t>
      </w:r>
    </w:p>
    <w:p w14:paraId="24EA12A1"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2)</w:t>
      </w:r>
      <w:r w:rsidRPr="00EB7D70">
        <w:rPr>
          <w:rFonts w:ascii="Times New Roman" w:eastAsia="Times New Roman" w:hAnsi="Times New Roman" w:cs="Times New Roman"/>
          <w:sz w:val="24"/>
          <w:szCs w:val="24"/>
        </w:rPr>
        <w:tab/>
        <w:t>допущено много фактических неточностей;</w:t>
      </w:r>
    </w:p>
    <w:p w14:paraId="42D9647C" w14:textId="77777777" w:rsidR="00072943" w:rsidRPr="00EB7D70" w:rsidRDefault="00072943" w:rsidP="008F591D">
      <w:pPr>
        <w:tabs>
          <w:tab w:val="right" w:pos="284"/>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3)</w:t>
      </w:r>
      <w:r w:rsidRPr="00EB7D70">
        <w:rPr>
          <w:rFonts w:ascii="Times New Roman" w:eastAsia="Times New Roman" w:hAnsi="Times New Roman" w:cs="Times New Roman"/>
          <w:sz w:val="24"/>
          <w:szCs w:val="24"/>
        </w:rPr>
        <w:tab/>
        <w:t>нарушена последовательность изложения мыслей во всех частях работы, отсутствует связь между ними, работа не соответствует плану;</w:t>
      </w:r>
    </w:p>
    <w:p w14:paraId="28F0B327" w14:textId="77777777" w:rsidR="00072943" w:rsidRPr="00EB7D70" w:rsidRDefault="00072943" w:rsidP="008F591D">
      <w:pPr>
        <w:tabs>
          <w:tab w:val="right" w:pos="142"/>
          <w:tab w:val="right" w:pos="567"/>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4)</w:t>
      </w:r>
      <w:r w:rsidRPr="00EB7D70">
        <w:rPr>
          <w:rFonts w:ascii="Times New Roman" w:eastAsia="Times New Roman" w:hAnsi="Times New Roman" w:cs="Times New Roman"/>
          <w:sz w:val="24"/>
          <w:szCs w:val="24"/>
        </w:rPr>
        <w:tab/>
        <w:t>крайне беден словарь, работа написана короткими однотипными предложениями;</w:t>
      </w:r>
    </w:p>
    <w:p w14:paraId="3515AB4C" w14:textId="77777777" w:rsidR="00072943" w:rsidRPr="00EB7D70" w:rsidRDefault="00072943" w:rsidP="008F591D">
      <w:pPr>
        <w:tabs>
          <w:tab w:val="right" w:pos="142"/>
          <w:tab w:val="right" w:pos="567"/>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5)</w:t>
      </w:r>
      <w:r w:rsidRPr="00EB7D70">
        <w:rPr>
          <w:rFonts w:ascii="Times New Roman" w:eastAsia="Times New Roman" w:hAnsi="Times New Roman" w:cs="Times New Roman"/>
          <w:sz w:val="24"/>
          <w:szCs w:val="24"/>
        </w:rPr>
        <w:tab/>
        <w:t>нарушено стилевое единство текста.</w:t>
      </w:r>
    </w:p>
    <w:p w14:paraId="1B594B1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В работе допущено 6 недочетов в содержании, до 7 речевых недочетов и до 7 грамматических ошибок.</w:t>
      </w:r>
    </w:p>
    <w:p w14:paraId="4BA19774" w14:textId="77777777" w:rsidR="00072943" w:rsidRPr="00EB7D70" w:rsidRDefault="00072943" w:rsidP="008F591D">
      <w:pPr>
        <w:spacing w:after="0"/>
        <w:jc w:val="both"/>
        <w:rPr>
          <w:rFonts w:ascii="Times New Roman" w:eastAsia="Times New Roman" w:hAnsi="Times New Roman" w:cs="Times New Roman"/>
          <w:b/>
          <w:sz w:val="24"/>
          <w:szCs w:val="24"/>
        </w:rPr>
      </w:pPr>
      <w:r w:rsidRPr="00EB7D70">
        <w:rPr>
          <w:rFonts w:ascii="Times New Roman" w:eastAsia="Times New Roman" w:hAnsi="Times New Roman" w:cs="Times New Roman"/>
          <w:b/>
          <w:sz w:val="24"/>
          <w:szCs w:val="24"/>
        </w:rPr>
        <w:t>Примечание:</w:t>
      </w:r>
    </w:p>
    <w:p w14:paraId="113C1389" w14:textId="77777777" w:rsidR="00072943" w:rsidRPr="00EB7D70" w:rsidRDefault="00072943" w:rsidP="008F591D">
      <w:pPr>
        <w:tabs>
          <w:tab w:val="right" w:pos="142"/>
          <w:tab w:val="right" w:pos="567"/>
        </w:tabs>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1.</w:t>
      </w:r>
      <w:r w:rsidRPr="00EB7D70">
        <w:rPr>
          <w:rFonts w:ascii="Times New Roman" w:eastAsia="Times New Roman" w:hAnsi="Times New Roman" w:cs="Times New Roman"/>
          <w:sz w:val="24"/>
          <w:szCs w:val="24"/>
        </w:rPr>
        <w:tab/>
        <w:t>Наличие оригинального замысла, его хорошая реализация позволяют повысить оценку за содержание.</w:t>
      </w:r>
    </w:p>
    <w:p w14:paraId="48C632CE"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 xml:space="preserve">Оценка за содержание не может быть положительной, если не раскрыта тема, хотя по остальным показателям сочинение написано удовлетворительно. </w:t>
      </w:r>
    </w:p>
    <w:p w14:paraId="7697DFF9" w14:textId="77777777" w:rsidR="00072943" w:rsidRPr="00EB7D70" w:rsidRDefault="00072943" w:rsidP="008F591D">
      <w:pPr>
        <w:spacing w:after="0"/>
        <w:jc w:val="both"/>
        <w:rPr>
          <w:rFonts w:ascii="Times New Roman" w:eastAsia="Times New Roman" w:hAnsi="Times New Roman" w:cs="Times New Roman"/>
          <w:b/>
          <w:i/>
          <w:sz w:val="24"/>
          <w:szCs w:val="24"/>
        </w:rPr>
      </w:pPr>
      <w:r w:rsidRPr="00EB7D70">
        <w:rPr>
          <w:rFonts w:ascii="Times New Roman" w:eastAsia="Times New Roman" w:hAnsi="Times New Roman" w:cs="Times New Roman"/>
          <w:b/>
          <w:i/>
          <w:sz w:val="24"/>
          <w:szCs w:val="24"/>
        </w:rPr>
        <w:t>Оценка за грамотность</w:t>
      </w:r>
    </w:p>
    <w:p w14:paraId="3B785D2D"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Грамотность оценивается по числу допущенных учеником ошибок – орфографических, пунктуационных и грамматических.</w:t>
      </w:r>
    </w:p>
    <w:p w14:paraId="139B5BCB"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«5»: допускается 1 орфографическая, или 1 пунктуационная, или 1 грамматическая ошибка.</w:t>
      </w:r>
    </w:p>
    <w:p w14:paraId="4A1D496C"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«4»: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14:paraId="6096836F"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«3»: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а также 4 грамматические ошибки.</w:t>
      </w:r>
    </w:p>
    <w:p w14:paraId="093D12F1"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«2»: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w:t>
      </w:r>
    </w:p>
    <w:p w14:paraId="070C6452" w14:textId="77777777" w:rsidR="00072943" w:rsidRPr="00EB7D70" w:rsidRDefault="00072943" w:rsidP="008F591D">
      <w:pPr>
        <w:spacing w:after="0"/>
        <w:jc w:val="both"/>
        <w:rPr>
          <w:rFonts w:ascii="Times New Roman" w:eastAsia="Times New Roman" w:hAnsi="Times New Roman" w:cs="Times New Roman"/>
          <w:sz w:val="24"/>
          <w:szCs w:val="24"/>
        </w:rPr>
      </w:pPr>
      <w:r w:rsidRPr="00EB7D70">
        <w:rPr>
          <w:rFonts w:ascii="Times New Roman" w:eastAsia="Times New Roman" w:hAnsi="Times New Roman" w:cs="Times New Roman"/>
          <w:sz w:val="24"/>
          <w:szCs w:val="24"/>
        </w:rPr>
        <w:t>Оценка «1»: имеется более 7 орфографических, 7 пунктуационных и 7 грамматических ошибок.</w:t>
      </w:r>
    </w:p>
    <w:p w14:paraId="01715D2F" w14:textId="77777777" w:rsidR="00C55F82" w:rsidRPr="00EB7D70" w:rsidRDefault="00C55F82" w:rsidP="008F591D">
      <w:pPr>
        <w:pStyle w:val="ab"/>
        <w:spacing w:line="276" w:lineRule="auto"/>
        <w:jc w:val="both"/>
        <w:rPr>
          <w:rFonts w:ascii="Times New Roman" w:hAnsi="Times New Roman"/>
          <w:b/>
          <w:sz w:val="24"/>
          <w:szCs w:val="24"/>
        </w:rPr>
      </w:pPr>
    </w:p>
    <w:p w14:paraId="75107ACF" w14:textId="77777777" w:rsidR="0069326B" w:rsidRDefault="0069326B" w:rsidP="008F591D">
      <w:pPr>
        <w:tabs>
          <w:tab w:val="left" w:pos="3405"/>
        </w:tabs>
        <w:jc w:val="both"/>
        <w:rPr>
          <w:rFonts w:ascii="Times New Roman" w:hAnsi="Times New Roman" w:cs="Times New Roman"/>
          <w:sz w:val="24"/>
          <w:szCs w:val="24"/>
        </w:rPr>
      </w:pPr>
    </w:p>
    <w:p w14:paraId="144453E2" w14:textId="77777777" w:rsidR="009B22D9" w:rsidRPr="00EB7D70" w:rsidRDefault="009B22D9" w:rsidP="008F591D">
      <w:pPr>
        <w:tabs>
          <w:tab w:val="left" w:pos="3405"/>
        </w:tabs>
        <w:jc w:val="both"/>
        <w:rPr>
          <w:rFonts w:ascii="Times New Roman" w:hAnsi="Times New Roman" w:cs="Times New Roman"/>
          <w:sz w:val="24"/>
          <w:szCs w:val="24"/>
        </w:rPr>
      </w:pPr>
    </w:p>
    <w:p w14:paraId="1C52CDB6" w14:textId="77777777" w:rsidR="00072B7A" w:rsidRPr="00072B7A" w:rsidRDefault="00072B7A" w:rsidP="00F026F9">
      <w:pPr>
        <w:pStyle w:val="a4"/>
        <w:numPr>
          <w:ilvl w:val="0"/>
          <w:numId w:val="40"/>
        </w:numPr>
        <w:jc w:val="center"/>
        <w:rPr>
          <w:b/>
          <w:sz w:val="26"/>
          <w:szCs w:val="26"/>
        </w:rPr>
      </w:pPr>
      <w:r w:rsidRPr="00072B7A">
        <w:rPr>
          <w:b/>
          <w:sz w:val="26"/>
          <w:szCs w:val="26"/>
        </w:rPr>
        <w:t>Информационное обеспечение  выполнения</w:t>
      </w:r>
      <w:r w:rsidRPr="00072B7A">
        <w:rPr>
          <w:b/>
          <w:sz w:val="26"/>
          <w:szCs w:val="26"/>
        </w:rPr>
        <w:br/>
        <w:t xml:space="preserve"> внеаудиторной самостоятельной работы</w:t>
      </w:r>
    </w:p>
    <w:p w14:paraId="2FAA72F8" w14:textId="77777777" w:rsidR="00072B7A" w:rsidRPr="008D6C3C" w:rsidRDefault="00072B7A" w:rsidP="00F02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8D6C3C">
        <w:rPr>
          <w:rFonts w:ascii="Times New Roman" w:eastAsia="Calibri" w:hAnsi="Times New Roman" w:cs="Times New Roman"/>
          <w:b/>
          <w:bCs/>
          <w:sz w:val="26"/>
          <w:szCs w:val="26"/>
          <w:lang w:eastAsia="en-US"/>
        </w:rPr>
        <w:t>Перечень учебных изданий, Интернет-ресурсов,</w:t>
      </w:r>
    </w:p>
    <w:p w14:paraId="3909623F" w14:textId="77777777" w:rsidR="00072B7A" w:rsidRPr="008D6C3C" w:rsidRDefault="00072B7A" w:rsidP="00F026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bCs/>
          <w:sz w:val="26"/>
          <w:szCs w:val="26"/>
          <w:lang w:eastAsia="en-US"/>
        </w:rPr>
      </w:pPr>
      <w:r w:rsidRPr="008D6C3C">
        <w:rPr>
          <w:rFonts w:ascii="Times New Roman" w:eastAsia="Calibri" w:hAnsi="Times New Roman" w:cs="Times New Roman"/>
          <w:b/>
          <w:bCs/>
          <w:sz w:val="26"/>
          <w:szCs w:val="26"/>
          <w:lang w:eastAsia="en-US"/>
        </w:rPr>
        <w:t>дополнительной литературы</w:t>
      </w:r>
    </w:p>
    <w:p w14:paraId="380ACFAC" w14:textId="77777777" w:rsidR="00735D7E" w:rsidRPr="00EB7D70" w:rsidRDefault="00735D7E" w:rsidP="008F591D">
      <w:pPr>
        <w:spacing w:before="120" w:after="120"/>
        <w:ind w:left="1004"/>
        <w:jc w:val="both"/>
        <w:rPr>
          <w:rFonts w:ascii="Times New Roman" w:eastAsia="Times New Roman" w:hAnsi="Times New Roman" w:cs="Times New Roman"/>
          <w:b/>
          <w:bCs/>
          <w:sz w:val="24"/>
          <w:szCs w:val="24"/>
        </w:rPr>
      </w:pPr>
      <w:r w:rsidRPr="00EB7D70">
        <w:rPr>
          <w:rFonts w:ascii="Times New Roman" w:eastAsia="Times New Roman" w:hAnsi="Times New Roman" w:cs="Times New Roman"/>
          <w:b/>
          <w:bCs/>
          <w:sz w:val="24"/>
          <w:szCs w:val="24"/>
        </w:rPr>
        <w:t xml:space="preserve">Основные источники: </w:t>
      </w:r>
    </w:p>
    <w:p w14:paraId="11CDC996" w14:textId="77777777"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Малюкова, Л. Н. Русская литература (1890-1922 годы) : учебное пособие / Л. Н. Малюкова. - 2-е изд., стер. - Москва : ФЛИНТА, 2018. - 612 с. - ISBN 978-5-9765-3843-6. - Текст : электронный. - URL: </w:t>
      </w:r>
      <w:hyperlink r:id="rId9"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1862715  – Режим доступа: по подписке.</w:t>
      </w:r>
    </w:p>
    <w:p w14:paraId="1EBB39A4" w14:textId="77777777"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Русская литература рубежа 1990-2000-х годов. Часть 1. Реалистическая проза : учебно-методическое пособие / авт.-сост. В. А. Суханов. - Томск : Издательский Дом Томского государственного университета, 2017. - 93 с. - Текст : электронный. - URL: </w:t>
      </w:r>
      <w:hyperlink r:id="rId10"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1694062  – Режим доступа: по подписке.</w:t>
      </w:r>
    </w:p>
    <w:p w14:paraId="0F9EFA42" w14:textId="25540976"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1. Русский язык и литература. Часть 2. Литература : учебник / В. К. Сигов, Е. В. Иванова, Т. М. Колядич, Е. Н. Чернозёмова. — Москва : ИНФРА-М, </w:t>
      </w:r>
      <w:r w:rsidR="0044092B">
        <w:rPr>
          <w:rFonts w:ascii="Times New Roman" w:eastAsia="Times New Roman" w:hAnsi="Times New Roman" w:cs="Times New Roman"/>
          <w:bCs/>
          <w:sz w:val="24"/>
          <w:szCs w:val="24"/>
        </w:rPr>
        <w:t>2020</w:t>
      </w:r>
      <w:r w:rsidRPr="00EB7D70">
        <w:rPr>
          <w:rFonts w:ascii="Times New Roman" w:eastAsia="Times New Roman" w:hAnsi="Times New Roman" w:cs="Times New Roman"/>
          <w:bCs/>
          <w:sz w:val="24"/>
          <w:szCs w:val="24"/>
        </w:rPr>
        <w:t xml:space="preserve">. — 491 с. — (Среднее профессиональное образование). - ISBN 978-5-16-013325-6. - Текст : электронный. - URL: </w:t>
      </w:r>
      <w:hyperlink r:id="rId11"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1222620   – Режим доступа: по подписке.</w:t>
      </w:r>
    </w:p>
    <w:p w14:paraId="60F379DC" w14:textId="77777777" w:rsidR="00735D7E" w:rsidRPr="00EB7D70" w:rsidRDefault="00735D7E" w:rsidP="008F591D">
      <w:pPr>
        <w:numPr>
          <w:ilvl w:val="0"/>
          <w:numId w:val="24"/>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   2. Архипова, И. А. Русская литература XIX в. : практикум для студентов факультета непрерывного образования / И. И. Архипова, У. Н. Фысина. - Москва : РГУП, 2019. — 141 с. - Текст : электронный. - URL: </w:t>
      </w:r>
      <w:hyperlink r:id="rId12"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1195509   – Режим доступа: по подписке.</w:t>
      </w:r>
    </w:p>
    <w:p w14:paraId="7796DC7D" w14:textId="77777777" w:rsidR="00735D7E" w:rsidRPr="00EB7D70" w:rsidRDefault="00735D7E" w:rsidP="008F591D">
      <w:pPr>
        <w:spacing w:before="120" w:after="120"/>
        <w:ind w:left="1004"/>
        <w:jc w:val="both"/>
        <w:rPr>
          <w:rFonts w:ascii="Times New Roman" w:eastAsia="Times New Roman" w:hAnsi="Times New Roman" w:cs="Times New Roman"/>
          <w:b/>
          <w:bCs/>
          <w:sz w:val="24"/>
          <w:szCs w:val="24"/>
        </w:rPr>
      </w:pPr>
    </w:p>
    <w:p w14:paraId="71959301" w14:textId="77777777" w:rsidR="00735D7E" w:rsidRPr="00EB7D70" w:rsidRDefault="00735D7E" w:rsidP="008F591D">
      <w:pPr>
        <w:jc w:val="both"/>
        <w:rPr>
          <w:rFonts w:ascii="Times New Roman" w:eastAsia="Calibri" w:hAnsi="Times New Roman" w:cs="Times New Roman"/>
          <w:b/>
          <w:bCs/>
          <w:sz w:val="24"/>
          <w:szCs w:val="24"/>
          <w:lang w:eastAsia="en-US"/>
        </w:rPr>
      </w:pPr>
      <w:r w:rsidRPr="00EB7D70">
        <w:rPr>
          <w:rFonts w:ascii="Times New Roman" w:eastAsia="Calibri" w:hAnsi="Times New Roman" w:cs="Times New Roman"/>
          <w:b/>
          <w:bCs/>
          <w:sz w:val="24"/>
          <w:szCs w:val="24"/>
          <w:lang w:eastAsia="en-US"/>
        </w:rPr>
        <w:t>Дополнительные источники:</w:t>
      </w:r>
    </w:p>
    <w:p w14:paraId="12358746" w14:textId="0A1B97F4" w:rsidR="00735D7E" w:rsidRPr="00EB7D70" w:rsidRDefault="00735D7E" w:rsidP="008F591D">
      <w:pPr>
        <w:numPr>
          <w:ilvl w:val="0"/>
          <w:numId w:val="23"/>
        </w:numPr>
        <w:spacing w:before="120" w:after="120"/>
        <w:jc w:val="both"/>
        <w:rPr>
          <w:rFonts w:ascii="Times New Roman" w:eastAsia="Times New Roman" w:hAnsi="Times New Roman" w:cs="Times New Roman"/>
          <w:bCs/>
          <w:sz w:val="24"/>
          <w:szCs w:val="24"/>
        </w:rPr>
      </w:pPr>
      <w:r w:rsidRPr="00EB7D70">
        <w:rPr>
          <w:rFonts w:ascii="Times New Roman" w:eastAsia="Calibri" w:hAnsi="Times New Roman" w:cs="Times New Roman"/>
          <w:sz w:val="24"/>
          <w:szCs w:val="24"/>
          <w:lang w:eastAsia="en-US"/>
        </w:rPr>
        <w:t xml:space="preserve">Русская и зарубежная литература : учебник / под ред. В.К. Сигова. — Москва : ИНФРА-М, </w:t>
      </w:r>
      <w:r w:rsidR="0044092B">
        <w:rPr>
          <w:rFonts w:ascii="Times New Roman" w:eastAsia="Calibri" w:hAnsi="Times New Roman" w:cs="Times New Roman"/>
          <w:sz w:val="24"/>
          <w:szCs w:val="24"/>
          <w:lang w:eastAsia="en-US"/>
        </w:rPr>
        <w:t>2020</w:t>
      </w:r>
      <w:r w:rsidRPr="00EB7D70">
        <w:rPr>
          <w:rFonts w:ascii="Times New Roman" w:eastAsia="Calibri" w:hAnsi="Times New Roman" w:cs="Times New Roman"/>
          <w:sz w:val="24"/>
          <w:szCs w:val="24"/>
          <w:lang w:eastAsia="en-US"/>
        </w:rPr>
        <w:t xml:space="preserve">. — 512 с. — (Среднее профессиональное образование). - ISBN 978-5-16-010582-6. - Текст : электронный. - URL: </w:t>
      </w:r>
      <w:hyperlink r:id="rId13" w:history="1">
        <w:r w:rsidRPr="00EB7D70">
          <w:rPr>
            <w:rFonts w:ascii="Times New Roman" w:eastAsia="Calibri" w:hAnsi="Times New Roman" w:cs="Times New Roman"/>
            <w:color w:val="0000FF"/>
            <w:sz w:val="24"/>
            <w:szCs w:val="24"/>
            <w:u w:val="single"/>
            <w:lang w:eastAsia="en-US"/>
          </w:rPr>
          <w:t>https://znanium.com/catalog/product/1189979</w:t>
        </w:r>
      </w:hyperlink>
      <w:r w:rsidRPr="00EB7D70">
        <w:rPr>
          <w:rFonts w:ascii="Times New Roman" w:eastAsia="Calibri" w:hAnsi="Times New Roman" w:cs="Times New Roman"/>
          <w:sz w:val="24"/>
          <w:szCs w:val="24"/>
          <w:lang w:eastAsia="en-US"/>
        </w:rPr>
        <w:t xml:space="preserve">   – Режим доступа: по подписке.</w:t>
      </w:r>
    </w:p>
    <w:p w14:paraId="2A93504A" w14:textId="77777777" w:rsidR="00735D7E" w:rsidRPr="00EB7D70" w:rsidRDefault="00735D7E" w:rsidP="008F591D">
      <w:pPr>
        <w:numPr>
          <w:ilvl w:val="0"/>
          <w:numId w:val="23"/>
        </w:numPr>
        <w:spacing w:before="120" w:after="120"/>
        <w:jc w:val="both"/>
        <w:rPr>
          <w:rFonts w:ascii="Times New Roman" w:eastAsia="Times New Roman" w:hAnsi="Times New Roman" w:cs="Times New Roman"/>
          <w:bCs/>
          <w:sz w:val="24"/>
          <w:szCs w:val="24"/>
        </w:rPr>
      </w:pPr>
      <w:r w:rsidRPr="00EB7D70">
        <w:rPr>
          <w:rFonts w:ascii="Times New Roman" w:eastAsia="Times New Roman" w:hAnsi="Times New Roman" w:cs="Times New Roman"/>
          <w:bCs/>
          <w:sz w:val="24"/>
          <w:szCs w:val="24"/>
        </w:rPr>
        <w:t xml:space="preserve">Матвеева, Ю. В. Русская литература зарубежья: три волны эмиграции ХХ века : учебно-методическое пособие / Ю. В. Матвеева. - 2-е изд., стер. - Москва : ФЛИНТА ; Екатеринбург : Изд-во Урал. ун-та, 2019. - 92 с. - ISBN 978-5-9765-3881-8. - Текст : электронный. - URL: </w:t>
      </w:r>
      <w:hyperlink r:id="rId14" w:history="1">
        <w:r w:rsidRPr="00EB7D70">
          <w:rPr>
            <w:rFonts w:ascii="Times New Roman" w:eastAsia="Times New Roman" w:hAnsi="Times New Roman" w:cs="Times New Roman"/>
            <w:bCs/>
            <w:color w:val="0000FF"/>
            <w:sz w:val="24"/>
            <w:szCs w:val="24"/>
            <w:u w:val="single"/>
          </w:rPr>
          <w:t>https://znanium.com/catalog/product/</w:t>
        </w:r>
      </w:hyperlink>
      <w:r w:rsidRPr="00EB7D70">
        <w:rPr>
          <w:rFonts w:ascii="Times New Roman" w:eastAsia="Times New Roman" w:hAnsi="Times New Roman" w:cs="Times New Roman"/>
          <w:bCs/>
          <w:sz w:val="24"/>
          <w:szCs w:val="24"/>
        </w:rPr>
        <w:t xml:space="preserve"> 1862035   – Режим доступа: по подписке.</w:t>
      </w:r>
    </w:p>
    <w:p w14:paraId="707BE1C6" w14:textId="77777777" w:rsidR="00735D7E" w:rsidRPr="00EB7D70" w:rsidRDefault="00735D7E" w:rsidP="008F591D">
      <w:pPr>
        <w:jc w:val="both"/>
        <w:rPr>
          <w:rFonts w:ascii="Times New Roman" w:eastAsia="Calibri" w:hAnsi="Times New Roman" w:cs="Times New Roman"/>
          <w:b/>
          <w:sz w:val="24"/>
          <w:szCs w:val="24"/>
          <w:lang w:eastAsia="en-US"/>
        </w:rPr>
      </w:pPr>
      <w:r w:rsidRPr="00EB7D70">
        <w:rPr>
          <w:rFonts w:ascii="Times New Roman" w:eastAsia="Calibri" w:hAnsi="Times New Roman" w:cs="Times New Roman"/>
          <w:b/>
          <w:sz w:val="24"/>
          <w:szCs w:val="24"/>
          <w:lang w:eastAsia="en-US"/>
        </w:rPr>
        <w:t>Интернет ресурсы:</w:t>
      </w:r>
    </w:p>
    <w:p w14:paraId="5B91604A"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sz w:val="24"/>
          <w:szCs w:val="24"/>
          <w:lang w:eastAsia="en-US"/>
        </w:rPr>
        <w:t xml:space="preserve">1.  </w:t>
      </w:r>
      <w:r w:rsidRPr="00EB7D70">
        <w:rPr>
          <w:rFonts w:ascii="Times New Roman" w:eastAsia="Calibri" w:hAnsi="Times New Roman" w:cs="Times New Roman"/>
          <w:sz w:val="24"/>
          <w:szCs w:val="24"/>
          <w:lang w:val="en-US" w:eastAsia="en-US"/>
        </w:rPr>
        <w:t>znanium</w:t>
      </w:r>
      <w:r w:rsidRPr="00EB7D70">
        <w:rPr>
          <w:rFonts w:ascii="Times New Roman" w:eastAsia="Calibri" w:hAnsi="Times New Roman" w:cs="Times New Roman"/>
          <w:sz w:val="24"/>
          <w:szCs w:val="24"/>
          <w:lang w:eastAsia="en-US"/>
        </w:rPr>
        <w:t>.</w:t>
      </w:r>
      <w:r w:rsidRPr="00EB7D70">
        <w:rPr>
          <w:rFonts w:ascii="Times New Roman" w:eastAsia="Calibri" w:hAnsi="Times New Roman" w:cs="Times New Roman"/>
          <w:sz w:val="24"/>
          <w:szCs w:val="24"/>
          <w:lang w:val="en-US" w:eastAsia="en-US"/>
        </w:rPr>
        <w:t>com</w:t>
      </w:r>
      <w:r w:rsidRPr="00EB7D70">
        <w:rPr>
          <w:rFonts w:ascii="Times New Roman" w:eastAsia="Calibri" w:hAnsi="Times New Roman" w:cs="Times New Roman"/>
          <w:sz w:val="24"/>
          <w:szCs w:val="24"/>
          <w:lang w:eastAsia="en-US"/>
        </w:rPr>
        <w:t xml:space="preserve"> – Электронная библиотечная система.</w:t>
      </w:r>
    </w:p>
    <w:p w14:paraId="7327DE5B"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sz w:val="24"/>
          <w:szCs w:val="24"/>
          <w:lang w:eastAsia="en-US"/>
        </w:rPr>
        <w:t xml:space="preserve">2. Окно открытого доступа Рособразования к информационным ресурсам </w:t>
      </w:r>
      <w:r w:rsidR="009B22D9">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http</w:t>
      </w:r>
      <w:r w:rsidRPr="00EB7D70">
        <w:rPr>
          <w:rFonts w:ascii="Times New Roman" w:eastAsia="Calibri" w:hAnsi="Times New Roman" w:cs="Times New Roman"/>
          <w:sz w:val="24"/>
          <w:szCs w:val="24"/>
          <w:lang w:eastAsia="en-US"/>
        </w:rPr>
        <w:t>: //</w:t>
      </w:r>
    </w:p>
    <w:p w14:paraId="5B8A4357"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b/>
          <w:sz w:val="24"/>
          <w:szCs w:val="24"/>
          <w:lang w:eastAsia="en-US"/>
        </w:rPr>
        <w:t>3</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www</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gramma</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ru</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c</w:t>
      </w:r>
      <w:r w:rsidRPr="00EB7D70">
        <w:rPr>
          <w:rFonts w:ascii="Times New Roman" w:eastAsia="Calibri" w:hAnsi="Times New Roman" w:cs="Times New Roman"/>
          <w:sz w:val="24"/>
          <w:szCs w:val="24"/>
          <w:lang w:eastAsia="en-US"/>
        </w:rPr>
        <w:t>айт «Культура письменной речи», созданный для оказания помощи в овладении нормами современного русского языка и навыками совершенствования устной и письменной речи, создания и редактирования текста)</w:t>
      </w:r>
    </w:p>
    <w:p w14:paraId="62464B3A" w14:textId="77777777" w:rsidR="00735D7E" w:rsidRPr="00EB7D70" w:rsidRDefault="00735D7E" w:rsidP="008F591D">
      <w:pPr>
        <w:spacing w:after="0"/>
        <w:jc w:val="both"/>
        <w:rPr>
          <w:rFonts w:ascii="Times New Roman" w:eastAsia="Calibri" w:hAnsi="Times New Roman" w:cs="Times New Roman"/>
          <w:sz w:val="24"/>
          <w:szCs w:val="24"/>
          <w:lang w:eastAsia="en-US"/>
        </w:rPr>
      </w:pPr>
      <w:r w:rsidRPr="00EB7D70">
        <w:rPr>
          <w:rFonts w:ascii="Times New Roman" w:eastAsia="Calibri" w:hAnsi="Times New Roman" w:cs="Times New Roman"/>
          <w:sz w:val="24"/>
          <w:szCs w:val="24"/>
          <w:lang w:eastAsia="en-US"/>
        </w:rPr>
        <w:t xml:space="preserve">4. </w:t>
      </w:r>
      <w:r w:rsidRPr="00EB7D70">
        <w:rPr>
          <w:rFonts w:ascii="Times New Roman" w:eastAsia="Calibri" w:hAnsi="Times New Roman" w:cs="Times New Roman"/>
          <w:sz w:val="24"/>
          <w:szCs w:val="24"/>
          <w:lang w:val="en-US" w:eastAsia="en-US"/>
        </w:rPr>
        <w:t>www</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school</w:t>
      </w:r>
      <w:r w:rsidRPr="00EB7D70">
        <w:rPr>
          <w:rFonts w:ascii="Times New Roman" w:eastAsia="Calibri" w:hAnsi="Times New Roman" w:cs="Times New Roman"/>
          <w:sz w:val="24"/>
          <w:szCs w:val="24"/>
          <w:lang w:eastAsia="en-US"/>
        </w:rPr>
        <w:t>-</w:t>
      </w:r>
      <w:r w:rsidRPr="00EB7D70">
        <w:rPr>
          <w:rFonts w:ascii="Times New Roman" w:eastAsia="Calibri" w:hAnsi="Times New Roman" w:cs="Times New Roman"/>
          <w:sz w:val="24"/>
          <w:szCs w:val="24"/>
          <w:lang w:val="en-US" w:eastAsia="en-US"/>
        </w:rPr>
        <w:t>collection</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edu</w:t>
      </w:r>
      <w:r w:rsidRPr="00EB7D70">
        <w:rPr>
          <w:rFonts w:ascii="Times New Roman" w:eastAsia="Calibri" w:hAnsi="Times New Roman" w:cs="Times New Roman"/>
          <w:sz w:val="24"/>
          <w:szCs w:val="24"/>
          <w:lang w:eastAsia="en-US"/>
        </w:rPr>
        <w:t xml:space="preserve">. </w:t>
      </w:r>
      <w:r w:rsidRPr="00EB7D70">
        <w:rPr>
          <w:rFonts w:ascii="Times New Roman" w:eastAsia="Calibri" w:hAnsi="Times New Roman" w:cs="Times New Roman"/>
          <w:sz w:val="24"/>
          <w:szCs w:val="24"/>
          <w:lang w:val="en-US" w:eastAsia="en-US"/>
        </w:rPr>
        <w:t>ru</w:t>
      </w:r>
      <w:r w:rsidRPr="00EB7D70">
        <w:rPr>
          <w:rFonts w:ascii="Times New Roman" w:eastAsia="Calibri" w:hAnsi="Times New Roman" w:cs="Times New Roman"/>
          <w:sz w:val="24"/>
          <w:szCs w:val="24"/>
          <w:lang w:eastAsia="en-US"/>
        </w:rPr>
        <w:t xml:space="preserve"> (сайт «Единая коллекция цифровых образовательных ресурсов</w:t>
      </w:r>
    </w:p>
    <w:p w14:paraId="3DC0DC1E" w14:textId="77777777" w:rsidR="004F36BD" w:rsidRPr="00EB7D70" w:rsidRDefault="004F36BD" w:rsidP="008F591D">
      <w:pPr>
        <w:tabs>
          <w:tab w:val="left" w:pos="3405"/>
        </w:tabs>
        <w:jc w:val="right"/>
        <w:rPr>
          <w:rFonts w:ascii="Times New Roman" w:hAnsi="Times New Roman" w:cs="Times New Roman"/>
          <w:sz w:val="24"/>
          <w:szCs w:val="24"/>
        </w:rPr>
      </w:pPr>
      <w:r w:rsidRPr="00EB7D70">
        <w:rPr>
          <w:rFonts w:ascii="Times New Roman" w:hAnsi="Times New Roman" w:cs="Times New Roman"/>
          <w:sz w:val="24"/>
          <w:szCs w:val="24"/>
        </w:rPr>
        <w:t>Приложение 1</w:t>
      </w:r>
    </w:p>
    <w:p w14:paraId="2AC941E4" w14:textId="77777777" w:rsidR="004F36BD" w:rsidRPr="00EB7D70" w:rsidRDefault="004F36BD" w:rsidP="008F591D">
      <w:pPr>
        <w:tabs>
          <w:tab w:val="left" w:pos="3405"/>
        </w:tabs>
        <w:jc w:val="right"/>
        <w:rPr>
          <w:rFonts w:ascii="Times New Roman" w:hAnsi="Times New Roman" w:cs="Times New Roman"/>
          <w:sz w:val="24"/>
          <w:szCs w:val="24"/>
        </w:rPr>
      </w:pPr>
      <w:r w:rsidRPr="00EB7D70">
        <w:rPr>
          <w:rFonts w:ascii="Times New Roman" w:hAnsi="Times New Roman" w:cs="Times New Roman"/>
          <w:sz w:val="24"/>
          <w:szCs w:val="24"/>
        </w:rPr>
        <w:t>Титульный лист реферата.</w:t>
      </w:r>
    </w:p>
    <w:p w14:paraId="05F19D40" w14:textId="77777777" w:rsidR="004F36BD" w:rsidRPr="00EB7D70" w:rsidRDefault="004F36BD" w:rsidP="008F591D">
      <w:pPr>
        <w:spacing w:after="0"/>
        <w:jc w:val="center"/>
        <w:rPr>
          <w:rFonts w:ascii="Times New Roman" w:hAnsi="Times New Roman" w:cs="Times New Roman"/>
          <w:b/>
          <w:sz w:val="24"/>
          <w:szCs w:val="24"/>
        </w:rPr>
      </w:pPr>
      <w:r w:rsidRPr="00EB7D70">
        <w:rPr>
          <w:rFonts w:ascii="Times New Roman" w:hAnsi="Times New Roman" w:cs="Times New Roman"/>
          <w:b/>
          <w:sz w:val="24"/>
          <w:szCs w:val="24"/>
        </w:rPr>
        <w:t>Министерство   образования и науки Республики Татарстан</w:t>
      </w:r>
    </w:p>
    <w:p w14:paraId="212A566D" w14:textId="77777777" w:rsidR="004F36BD" w:rsidRPr="00EB7D70" w:rsidRDefault="004F36BD" w:rsidP="008F591D">
      <w:pPr>
        <w:spacing w:after="0"/>
        <w:jc w:val="center"/>
        <w:rPr>
          <w:rFonts w:ascii="Times New Roman" w:hAnsi="Times New Roman" w:cs="Times New Roman"/>
          <w:b/>
          <w:sz w:val="24"/>
          <w:szCs w:val="24"/>
        </w:rPr>
      </w:pPr>
      <w:r w:rsidRPr="00EB7D70">
        <w:rPr>
          <w:rFonts w:ascii="Times New Roman" w:hAnsi="Times New Roman" w:cs="Times New Roman"/>
          <w:b/>
          <w:sz w:val="24"/>
          <w:szCs w:val="24"/>
        </w:rPr>
        <w:t>ГАПОУ «Казанский политехнический колледж»</w:t>
      </w:r>
    </w:p>
    <w:p w14:paraId="70425395" w14:textId="77777777" w:rsidR="004F36BD" w:rsidRPr="00EB7D70" w:rsidRDefault="004F36BD" w:rsidP="008F591D">
      <w:pPr>
        <w:spacing w:after="0"/>
        <w:jc w:val="center"/>
        <w:rPr>
          <w:rFonts w:ascii="Times New Roman" w:hAnsi="Times New Roman" w:cs="Times New Roman"/>
          <w:sz w:val="24"/>
          <w:szCs w:val="24"/>
        </w:rPr>
      </w:pPr>
    </w:p>
    <w:p w14:paraId="3B8D7FFA" w14:textId="77777777" w:rsidR="004F36BD" w:rsidRPr="00EB7D70" w:rsidRDefault="004F36BD" w:rsidP="008F591D">
      <w:pPr>
        <w:spacing w:after="0"/>
        <w:jc w:val="both"/>
        <w:rPr>
          <w:rFonts w:ascii="Times New Roman" w:hAnsi="Times New Roman" w:cs="Times New Roman"/>
          <w:sz w:val="24"/>
          <w:szCs w:val="24"/>
        </w:rPr>
      </w:pPr>
    </w:p>
    <w:p w14:paraId="3E73759C" w14:textId="77777777" w:rsidR="004F36BD" w:rsidRPr="00EB7D70" w:rsidRDefault="004F36BD" w:rsidP="008F591D">
      <w:pPr>
        <w:spacing w:after="0"/>
        <w:jc w:val="both"/>
        <w:rPr>
          <w:rFonts w:ascii="Times New Roman" w:hAnsi="Times New Roman" w:cs="Times New Roman"/>
          <w:sz w:val="24"/>
          <w:szCs w:val="24"/>
        </w:rPr>
      </w:pPr>
    </w:p>
    <w:p w14:paraId="6E73A8B4" w14:textId="77777777" w:rsidR="004F36BD" w:rsidRPr="00EB7D70" w:rsidRDefault="004F36BD" w:rsidP="008F591D">
      <w:pPr>
        <w:spacing w:after="0"/>
        <w:jc w:val="both"/>
        <w:rPr>
          <w:rFonts w:ascii="Times New Roman" w:hAnsi="Times New Roman" w:cs="Times New Roman"/>
          <w:sz w:val="24"/>
          <w:szCs w:val="24"/>
        </w:rPr>
      </w:pPr>
    </w:p>
    <w:p w14:paraId="661BE2B8" w14:textId="77777777" w:rsidR="004F36BD" w:rsidRPr="00EB7D70" w:rsidRDefault="004F36BD" w:rsidP="008F591D">
      <w:pPr>
        <w:spacing w:after="0"/>
        <w:jc w:val="both"/>
        <w:rPr>
          <w:rFonts w:ascii="Times New Roman" w:hAnsi="Times New Roman" w:cs="Times New Roman"/>
          <w:sz w:val="24"/>
          <w:szCs w:val="24"/>
        </w:rPr>
      </w:pPr>
    </w:p>
    <w:p w14:paraId="56D5AB3F" w14:textId="77777777" w:rsidR="004F36BD" w:rsidRPr="00EB7D70" w:rsidRDefault="004F36BD" w:rsidP="008F591D">
      <w:pPr>
        <w:spacing w:after="0"/>
        <w:jc w:val="both"/>
        <w:rPr>
          <w:rFonts w:ascii="Times New Roman" w:hAnsi="Times New Roman" w:cs="Times New Roman"/>
          <w:sz w:val="24"/>
          <w:szCs w:val="24"/>
        </w:rPr>
      </w:pPr>
    </w:p>
    <w:p w14:paraId="5E177A22" w14:textId="77777777" w:rsidR="004F36BD" w:rsidRPr="00EB7D70" w:rsidRDefault="004F36BD" w:rsidP="008F591D">
      <w:pPr>
        <w:spacing w:after="0"/>
        <w:jc w:val="both"/>
        <w:rPr>
          <w:rFonts w:ascii="Times New Roman" w:hAnsi="Times New Roman" w:cs="Times New Roman"/>
          <w:sz w:val="24"/>
          <w:szCs w:val="24"/>
        </w:rPr>
      </w:pPr>
    </w:p>
    <w:p w14:paraId="45B559EB" w14:textId="77777777" w:rsidR="004F36BD" w:rsidRPr="00EB7D70" w:rsidRDefault="004F36BD" w:rsidP="008F591D">
      <w:pPr>
        <w:spacing w:after="0"/>
        <w:jc w:val="center"/>
        <w:rPr>
          <w:rFonts w:ascii="Times New Roman" w:hAnsi="Times New Roman" w:cs="Times New Roman"/>
          <w:b/>
          <w:sz w:val="24"/>
          <w:szCs w:val="24"/>
        </w:rPr>
      </w:pPr>
      <w:r w:rsidRPr="00EB7D70">
        <w:rPr>
          <w:rFonts w:ascii="Times New Roman" w:hAnsi="Times New Roman" w:cs="Times New Roman"/>
          <w:b/>
          <w:sz w:val="24"/>
          <w:szCs w:val="24"/>
        </w:rPr>
        <w:t>Реферат</w:t>
      </w:r>
    </w:p>
    <w:p w14:paraId="594777F8" w14:textId="77777777" w:rsidR="004F36BD" w:rsidRPr="00EB7D70" w:rsidRDefault="004F36BD" w:rsidP="008F591D">
      <w:pPr>
        <w:spacing w:after="0"/>
        <w:jc w:val="center"/>
        <w:rPr>
          <w:rFonts w:ascii="Times New Roman" w:hAnsi="Times New Roman" w:cs="Times New Roman"/>
          <w:sz w:val="24"/>
          <w:szCs w:val="24"/>
        </w:rPr>
      </w:pPr>
      <w:r w:rsidRPr="00EB7D70">
        <w:rPr>
          <w:rFonts w:ascii="Times New Roman" w:hAnsi="Times New Roman" w:cs="Times New Roman"/>
          <w:sz w:val="24"/>
          <w:szCs w:val="24"/>
        </w:rPr>
        <w:t>по дисциплине _______________________________________</w:t>
      </w:r>
    </w:p>
    <w:p w14:paraId="25D238A4" w14:textId="77777777" w:rsidR="004F36BD" w:rsidRPr="00EB7D70" w:rsidRDefault="004F36BD" w:rsidP="008F591D">
      <w:pPr>
        <w:spacing w:after="0"/>
        <w:jc w:val="center"/>
        <w:rPr>
          <w:rFonts w:ascii="Times New Roman" w:hAnsi="Times New Roman" w:cs="Times New Roman"/>
          <w:sz w:val="24"/>
          <w:szCs w:val="24"/>
        </w:rPr>
      </w:pPr>
      <w:r w:rsidRPr="00EB7D70">
        <w:rPr>
          <w:rFonts w:ascii="Times New Roman" w:hAnsi="Times New Roman" w:cs="Times New Roman"/>
          <w:sz w:val="24"/>
          <w:szCs w:val="24"/>
        </w:rPr>
        <w:t xml:space="preserve">Тема: </w:t>
      </w:r>
      <w:r w:rsidRPr="00EB7D70">
        <w:rPr>
          <w:rFonts w:ascii="Times New Roman" w:hAnsi="Times New Roman" w:cs="Times New Roman"/>
          <w:color w:val="000000"/>
          <w:spacing w:val="1"/>
          <w:sz w:val="24"/>
          <w:szCs w:val="24"/>
        </w:rPr>
        <w:t>____________________________________________________</w:t>
      </w:r>
    </w:p>
    <w:p w14:paraId="0CD3B35D" w14:textId="77777777" w:rsidR="004F36BD" w:rsidRPr="00EB7D70" w:rsidRDefault="004F36BD" w:rsidP="008F591D">
      <w:pPr>
        <w:spacing w:after="0"/>
        <w:jc w:val="center"/>
        <w:rPr>
          <w:rFonts w:ascii="Times New Roman" w:hAnsi="Times New Roman" w:cs="Times New Roman"/>
          <w:sz w:val="24"/>
          <w:szCs w:val="24"/>
        </w:rPr>
      </w:pPr>
    </w:p>
    <w:p w14:paraId="3094AAB6" w14:textId="77777777" w:rsidR="004F36BD" w:rsidRPr="00EB7D70" w:rsidRDefault="004F36BD" w:rsidP="008F591D">
      <w:pPr>
        <w:spacing w:after="0"/>
        <w:jc w:val="both"/>
        <w:rPr>
          <w:rFonts w:ascii="Times New Roman" w:hAnsi="Times New Roman" w:cs="Times New Roman"/>
          <w:sz w:val="24"/>
          <w:szCs w:val="24"/>
        </w:rPr>
      </w:pPr>
    </w:p>
    <w:p w14:paraId="5265DD3C" w14:textId="77777777" w:rsidR="004F36BD" w:rsidRPr="00EB7D70" w:rsidRDefault="004F36BD" w:rsidP="008F591D">
      <w:pPr>
        <w:spacing w:after="0"/>
        <w:jc w:val="both"/>
        <w:rPr>
          <w:rFonts w:ascii="Times New Roman" w:hAnsi="Times New Roman" w:cs="Times New Roman"/>
          <w:sz w:val="24"/>
          <w:szCs w:val="24"/>
        </w:rPr>
      </w:pPr>
    </w:p>
    <w:p w14:paraId="28E52DD3" w14:textId="77777777" w:rsidR="004F36BD" w:rsidRPr="00EB7D70" w:rsidRDefault="004F36BD" w:rsidP="008F591D">
      <w:pPr>
        <w:spacing w:after="0"/>
        <w:jc w:val="both"/>
        <w:rPr>
          <w:rFonts w:ascii="Times New Roman" w:hAnsi="Times New Roman" w:cs="Times New Roman"/>
          <w:sz w:val="24"/>
          <w:szCs w:val="24"/>
        </w:rPr>
      </w:pPr>
    </w:p>
    <w:p w14:paraId="7B1BC81F" w14:textId="77777777" w:rsidR="004F36BD" w:rsidRPr="00EB7D70" w:rsidRDefault="004F36BD" w:rsidP="008F591D">
      <w:pPr>
        <w:spacing w:after="0"/>
        <w:jc w:val="both"/>
        <w:rPr>
          <w:rFonts w:ascii="Times New Roman" w:hAnsi="Times New Roman" w:cs="Times New Roman"/>
          <w:sz w:val="24"/>
          <w:szCs w:val="24"/>
        </w:rPr>
      </w:pPr>
    </w:p>
    <w:p w14:paraId="73D9509C"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 xml:space="preserve">Выполнил: обучающийся __курса, </w:t>
      </w:r>
    </w:p>
    <w:p w14:paraId="72F65A8B"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Группы № ____, ФИО</w:t>
      </w:r>
    </w:p>
    <w:p w14:paraId="6FFC79A9" w14:textId="77777777" w:rsidR="004F36BD" w:rsidRPr="00EB7D70" w:rsidRDefault="004F36BD" w:rsidP="008F591D">
      <w:pPr>
        <w:tabs>
          <w:tab w:val="left" w:pos="5655"/>
        </w:tabs>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Проверил:</w:t>
      </w:r>
    </w:p>
    <w:p w14:paraId="43D42947"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 xml:space="preserve">Преподаватель: ______ФИО </w:t>
      </w:r>
    </w:p>
    <w:p w14:paraId="3D405D63" w14:textId="77777777" w:rsidR="004F36BD" w:rsidRPr="00EB7D70" w:rsidRDefault="004F36BD" w:rsidP="008F591D">
      <w:pPr>
        <w:spacing w:after="0"/>
        <w:ind w:left="4962"/>
        <w:jc w:val="both"/>
        <w:rPr>
          <w:rFonts w:ascii="Times New Roman" w:hAnsi="Times New Roman" w:cs="Times New Roman"/>
          <w:sz w:val="24"/>
          <w:szCs w:val="24"/>
        </w:rPr>
      </w:pPr>
      <w:r w:rsidRPr="00EB7D70">
        <w:rPr>
          <w:rFonts w:ascii="Times New Roman" w:hAnsi="Times New Roman" w:cs="Times New Roman"/>
          <w:sz w:val="24"/>
          <w:szCs w:val="24"/>
        </w:rPr>
        <w:t>___ (отметка)</w:t>
      </w:r>
    </w:p>
    <w:p w14:paraId="694B7B93" w14:textId="77777777" w:rsidR="004F36BD" w:rsidRPr="00EB7D70" w:rsidRDefault="004F36BD" w:rsidP="008F591D">
      <w:pPr>
        <w:tabs>
          <w:tab w:val="left" w:pos="6975"/>
        </w:tabs>
        <w:spacing w:after="0"/>
        <w:jc w:val="both"/>
        <w:rPr>
          <w:rFonts w:ascii="Times New Roman" w:hAnsi="Times New Roman" w:cs="Times New Roman"/>
          <w:sz w:val="24"/>
          <w:szCs w:val="24"/>
        </w:rPr>
      </w:pPr>
    </w:p>
    <w:p w14:paraId="0FD0A3BA" w14:textId="77777777" w:rsidR="004F36BD" w:rsidRPr="00EB7D70" w:rsidRDefault="004F36BD" w:rsidP="008F591D">
      <w:pPr>
        <w:spacing w:after="0"/>
        <w:jc w:val="both"/>
        <w:rPr>
          <w:rFonts w:ascii="Times New Roman" w:hAnsi="Times New Roman" w:cs="Times New Roman"/>
          <w:sz w:val="24"/>
          <w:szCs w:val="24"/>
        </w:rPr>
      </w:pPr>
    </w:p>
    <w:p w14:paraId="5225CA92" w14:textId="77777777" w:rsidR="004F36BD" w:rsidRPr="00EB7D70" w:rsidRDefault="004F36BD" w:rsidP="008F591D">
      <w:pPr>
        <w:spacing w:after="0"/>
        <w:jc w:val="both"/>
        <w:rPr>
          <w:rFonts w:ascii="Times New Roman" w:hAnsi="Times New Roman" w:cs="Times New Roman"/>
          <w:sz w:val="24"/>
          <w:szCs w:val="24"/>
        </w:rPr>
      </w:pPr>
    </w:p>
    <w:p w14:paraId="0ED91F21" w14:textId="77777777" w:rsidR="004F36BD" w:rsidRPr="00EB7D70" w:rsidRDefault="004F36BD" w:rsidP="008F591D">
      <w:pPr>
        <w:spacing w:after="0"/>
        <w:jc w:val="both"/>
        <w:rPr>
          <w:rFonts w:ascii="Times New Roman" w:hAnsi="Times New Roman" w:cs="Times New Roman"/>
          <w:sz w:val="24"/>
          <w:szCs w:val="24"/>
        </w:rPr>
      </w:pPr>
    </w:p>
    <w:p w14:paraId="3A8BF188" w14:textId="77777777" w:rsidR="0069326B" w:rsidRPr="00EB7D70" w:rsidRDefault="0069326B" w:rsidP="008F591D">
      <w:pPr>
        <w:spacing w:after="0"/>
        <w:jc w:val="both"/>
        <w:rPr>
          <w:rFonts w:ascii="Times New Roman" w:hAnsi="Times New Roman" w:cs="Times New Roman"/>
          <w:sz w:val="24"/>
          <w:szCs w:val="24"/>
        </w:rPr>
      </w:pPr>
    </w:p>
    <w:p w14:paraId="25BDBF41" w14:textId="77777777" w:rsidR="0069326B" w:rsidRPr="00EB7D70" w:rsidRDefault="0069326B" w:rsidP="008F591D">
      <w:pPr>
        <w:spacing w:after="0"/>
        <w:jc w:val="both"/>
        <w:rPr>
          <w:rFonts w:ascii="Times New Roman" w:hAnsi="Times New Roman" w:cs="Times New Roman"/>
          <w:sz w:val="24"/>
          <w:szCs w:val="24"/>
        </w:rPr>
      </w:pPr>
    </w:p>
    <w:p w14:paraId="7B5EFA13" w14:textId="77777777" w:rsidR="0069326B" w:rsidRPr="00EB7D70" w:rsidRDefault="0069326B" w:rsidP="008F591D">
      <w:pPr>
        <w:spacing w:after="0"/>
        <w:jc w:val="both"/>
        <w:rPr>
          <w:rFonts w:ascii="Times New Roman" w:hAnsi="Times New Roman" w:cs="Times New Roman"/>
          <w:sz w:val="24"/>
          <w:szCs w:val="24"/>
        </w:rPr>
      </w:pPr>
    </w:p>
    <w:p w14:paraId="05ACA677" w14:textId="77777777" w:rsidR="0069326B" w:rsidRPr="00EB7D70" w:rsidRDefault="0069326B" w:rsidP="008F591D">
      <w:pPr>
        <w:spacing w:after="0"/>
        <w:jc w:val="both"/>
        <w:rPr>
          <w:rFonts w:ascii="Times New Roman" w:hAnsi="Times New Roman" w:cs="Times New Roman"/>
          <w:sz w:val="24"/>
          <w:szCs w:val="24"/>
        </w:rPr>
      </w:pPr>
    </w:p>
    <w:p w14:paraId="4B7AC493" w14:textId="77777777" w:rsidR="0069326B" w:rsidRDefault="0069326B" w:rsidP="008F591D">
      <w:pPr>
        <w:spacing w:after="0"/>
        <w:jc w:val="both"/>
        <w:rPr>
          <w:rFonts w:ascii="Times New Roman" w:hAnsi="Times New Roman" w:cs="Times New Roman"/>
          <w:sz w:val="24"/>
          <w:szCs w:val="24"/>
        </w:rPr>
      </w:pPr>
    </w:p>
    <w:p w14:paraId="3FD40EB9" w14:textId="77777777" w:rsidR="00F0309D" w:rsidRDefault="00F0309D" w:rsidP="008F591D">
      <w:pPr>
        <w:spacing w:after="0"/>
        <w:jc w:val="both"/>
        <w:rPr>
          <w:rFonts w:ascii="Times New Roman" w:hAnsi="Times New Roman" w:cs="Times New Roman"/>
          <w:sz w:val="24"/>
          <w:szCs w:val="24"/>
        </w:rPr>
      </w:pPr>
    </w:p>
    <w:p w14:paraId="4545A872" w14:textId="77777777" w:rsidR="00F0309D" w:rsidRDefault="00F0309D" w:rsidP="008F591D">
      <w:pPr>
        <w:spacing w:after="0"/>
        <w:jc w:val="both"/>
        <w:rPr>
          <w:rFonts w:ascii="Times New Roman" w:hAnsi="Times New Roman" w:cs="Times New Roman"/>
          <w:sz w:val="24"/>
          <w:szCs w:val="24"/>
        </w:rPr>
      </w:pPr>
    </w:p>
    <w:p w14:paraId="1C5C0411" w14:textId="77777777" w:rsidR="00F0309D" w:rsidRDefault="00F0309D" w:rsidP="008F591D">
      <w:pPr>
        <w:spacing w:after="0"/>
        <w:jc w:val="both"/>
        <w:rPr>
          <w:rFonts w:ascii="Times New Roman" w:hAnsi="Times New Roman" w:cs="Times New Roman"/>
          <w:sz w:val="24"/>
          <w:szCs w:val="24"/>
        </w:rPr>
      </w:pPr>
    </w:p>
    <w:p w14:paraId="1114D42C" w14:textId="77777777" w:rsidR="00F0309D" w:rsidRDefault="00F0309D" w:rsidP="008F591D">
      <w:pPr>
        <w:spacing w:after="0"/>
        <w:jc w:val="both"/>
        <w:rPr>
          <w:rFonts w:ascii="Times New Roman" w:hAnsi="Times New Roman" w:cs="Times New Roman"/>
          <w:sz w:val="24"/>
          <w:szCs w:val="24"/>
        </w:rPr>
      </w:pPr>
    </w:p>
    <w:p w14:paraId="671C6736" w14:textId="77777777" w:rsidR="00F0309D" w:rsidRDefault="00F0309D" w:rsidP="008F591D">
      <w:pPr>
        <w:spacing w:after="0"/>
        <w:jc w:val="both"/>
        <w:rPr>
          <w:rFonts w:ascii="Times New Roman" w:hAnsi="Times New Roman" w:cs="Times New Roman"/>
          <w:sz w:val="24"/>
          <w:szCs w:val="24"/>
        </w:rPr>
      </w:pPr>
    </w:p>
    <w:p w14:paraId="47B06A8B" w14:textId="77777777" w:rsidR="00F0309D" w:rsidRDefault="00F0309D" w:rsidP="008F591D">
      <w:pPr>
        <w:spacing w:after="0"/>
        <w:jc w:val="both"/>
        <w:rPr>
          <w:rFonts w:ascii="Times New Roman" w:hAnsi="Times New Roman" w:cs="Times New Roman"/>
          <w:sz w:val="24"/>
          <w:szCs w:val="24"/>
        </w:rPr>
      </w:pPr>
    </w:p>
    <w:p w14:paraId="55F42DDD" w14:textId="77777777" w:rsidR="00F0309D" w:rsidRPr="00EB7D70" w:rsidRDefault="00F0309D" w:rsidP="008F591D">
      <w:pPr>
        <w:spacing w:after="0"/>
        <w:jc w:val="both"/>
        <w:rPr>
          <w:rFonts w:ascii="Times New Roman" w:hAnsi="Times New Roman" w:cs="Times New Roman"/>
          <w:sz w:val="24"/>
          <w:szCs w:val="24"/>
        </w:rPr>
      </w:pPr>
    </w:p>
    <w:p w14:paraId="1390492F" w14:textId="77777777" w:rsidR="0069326B" w:rsidRPr="00EB7D70" w:rsidRDefault="0069326B" w:rsidP="008F591D">
      <w:pPr>
        <w:spacing w:after="0"/>
        <w:jc w:val="both"/>
        <w:rPr>
          <w:rFonts w:ascii="Times New Roman" w:hAnsi="Times New Roman" w:cs="Times New Roman"/>
          <w:sz w:val="24"/>
          <w:szCs w:val="24"/>
        </w:rPr>
      </w:pPr>
    </w:p>
    <w:p w14:paraId="21545802" w14:textId="77777777" w:rsidR="00C55F82" w:rsidRPr="00735D7E" w:rsidRDefault="004F36BD" w:rsidP="008F591D">
      <w:pPr>
        <w:spacing w:after="0"/>
        <w:jc w:val="center"/>
        <w:rPr>
          <w:rFonts w:ascii="Times New Roman" w:hAnsi="Times New Roman" w:cs="Times New Roman"/>
          <w:sz w:val="24"/>
          <w:szCs w:val="24"/>
        </w:rPr>
      </w:pPr>
      <w:r w:rsidRPr="004644A1">
        <w:rPr>
          <w:rFonts w:ascii="Times New Roman" w:hAnsi="Times New Roman" w:cs="Times New Roman"/>
          <w:sz w:val="24"/>
          <w:szCs w:val="24"/>
        </w:rPr>
        <w:t>Казань</w:t>
      </w:r>
      <w:r w:rsidRPr="00735D7E">
        <w:rPr>
          <w:rFonts w:ascii="Times New Roman" w:hAnsi="Times New Roman" w:cs="Times New Roman"/>
          <w:sz w:val="24"/>
          <w:szCs w:val="24"/>
        </w:rPr>
        <w:t>, 20  г.</w:t>
      </w:r>
    </w:p>
    <w:sectPr w:rsidR="00C55F82" w:rsidRPr="00735D7E" w:rsidSect="008F591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E60870" w14:textId="77777777" w:rsidR="00ED40D0" w:rsidRDefault="00ED40D0" w:rsidP="00C55F82">
      <w:pPr>
        <w:spacing w:after="0" w:line="240" w:lineRule="auto"/>
      </w:pPr>
      <w:r>
        <w:separator/>
      </w:r>
    </w:p>
  </w:endnote>
  <w:endnote w:type="continuationSeparator" w:id="0">
    <w:p w14:paraId="308CDBB9" w14:textId="77777777" w:rsidR="00ED40D0" w:rsidRDefault="00ED40D0" w:rsidP="00C55F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0DCBD4" w14:textId="77777777" w:rsidR="00ED40D0" w:rsidRDefault="00ED40D0" w:rsidP="00C55F82">
      <w:pPr>
        <w:spacing w:after="0" w:line="240" w:lineRule="auto"/>
      </w:pPr>
      <w:r>
        <w:separator/>
      </w:r>
    </w:p>
  </w:footnote>
  <w:footnote w:type="continuationSeparator" w:id="0">
    <w:p w14:paraId="1BBE80ED" w14:textId="77777777" w:rsidR="00ED40D0" w:rsidRDefault="00ED40D0" w:rsidP="00C55F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BCB0583E"/>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153"/>
        </w:tabs>
        <w:ind w:left="153" w:hanging="360"/>
      </w:pPr>
      <w:rPr>
        <w:rFonts w:ascii="Symbol" w:hAnsi="Symbol"/>
      </w:rPr>
    </w:lvl>
  </w:abstractNum>
  <w:abstractNum w:abstractNumId="2" w15:restartNumberingAfterBreak="0">
    <w:nsid w:val="00000003"/>
    <w:multiLevelType w:val="singleLevel"/>
    <w:tmpl w:val="00000003"/>
    <w:name w:val="WW8Num4"/>
    <w:lvl w:ilvl="0">
      <w:start w:val="1"/>
      <w:numFmt w:val="bullet"/>
      <w:lvlText w:val=""/>
      <w:lvlJc w:val="left"/>
      <w:pPr>
        <w:tabs>
          <w:tab w:val="num" w:pos="153"/>
        </w:tabs>
        <w:ind w:left="153" w:hanging="360"/>
      </w:pPr>
      <w:rPr>
        <w:rFonts w:ascii="Symbol" w:hAnsi="Symbol"/>
      </w:rPr>
    </w:lvl>
  </w:abstractNum>
  <w:abstractNum w:abstractNumId="3" w15:restartNumberingAfterBreak="0">
    <w:nsid w:val="00000004"/>
    <w:multiLevelType w:val="singleLevel"/>
    <w:tmpl w:val="00000004"/>
    <w:name w:val="WW8Num6"/>
    <w:lvl w:ilvl="0">
      <w:start w:val="1"/>
      <w:numFmt w:val="bullet"/>
      <w:lvlText w:val=""/>
      <w:lvlJc w:val="left"/>
      <w:pPr>
        <w:tabs>
          <w:tab w:val="num" w:pos="153"/>
        </w:tabs>
        <w:ind w:left="153" w:hanging="360"/>
      </w:pPr>
      <w:rPr>
        <w:rFonts w:ascii="Symbol" w:hAnsi="Symbol"/>
      </w:rPr>
    </w:lvl>
  </w:abstractNum>
  <w:abstractNum w:abstractNumId="4"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15:restartNumberingAfterBreak="0">
    <w:nsid w:val="035205D3"/>
    <w:multiLevelType w:val="hybridMultilevel"/>
    <w:tmpl w:val="233867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73521AD"/>
    <w:multiLevelType w:val="multilevel"/>
    <w:tmpl w:val="5EC8AF8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10"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11" w15:restartNumberingAfterBreak="0">
    <w:nsid w:val="0E475C78"/>
    <w:multiLevelType w:val="hybridMultilevel"/>
    <w:tmpl w:val="6C5219DA"/>
    <w:lvl w:ilvl="0" w:tplc="17603CB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308474F"/>
    <w:multiLevelType w:val="hybridMultilevel"/>
    <w:tmpl w:val="429A8F7E"/>
    <w:lvl w:ilvl="0" w:tplc="5CB03BB0">
      <w:start w:val="4"/>
      <w:numFmt w:val="bullet"/>
      <w:lvlText w:val=""/>
      <w:lvlJc w:val="left"/>
      <w:pPr>
        <w:ind w:left="645" w:hanging="360"/>
      </w:pPr>
      <w:rPr>
        <w:rFonts w:ascii="Symbol" w:eastAsia="Times New Roman" w:hAnsi="Symbol" w:cs="Times New Roman" w:hint="default"/>
      </w:rPr>
    </w:lvl>
    <w:lvl w:ilvl="1" w:tplc="04190003">
      <w:start w:val="1"/>
      <w:numFmt w:val="bullet"/>
      <w:lvlText w:val="o"/>
      <w:lvlJc w:val="left"/>
      <w:pPr>
        <w:ind w:left="1365" w:hanging="360"/>
      </w:pPr>
      <w:rPr>
        <w:rFonts w:ascii="Courier New" w:hAnsi="Courier New" w:cs="Courier New" w:hint="default"/>
      </w:rPr>
    </w:lvl>
    <w:lvl w:ilvl="2" w:tplc="04190005">
      <w:start w:val="1"/>
      <w:numFmt w:val="bullet"/>
      <w:lvlText w:val=""/>
      <w:lvlJc w:val="left"/>
      <w:pPr>
        <w:ind w:left="2085" w:hanging="360"/>
      </w:pPr>
      <w:rPr>
        <w:rFonts w:ascii="Wingdings" w:hAnsi="Wingdings" w:hint="default"/>
      </w:rPr>
    </w:lvl>
    <w:lvl w:ilvl="3" w:tplc="04190001">
      <w:start w:val="1"/>
      <w:numFmt w:val="bullet"/>
      <w:lvlText w:val=""/>
      <w:lvlJc w:val="left"/>
      <w:pPr>
        <w:ind w:left="2805" w:hanging="360"/>
      </w:pPr>
      <w:rPr>
        <w:rFonts w:ascii="Symbol" w:hAnsi="Symbol" w:hint="default"/>
      </w:rPr>
    </w:lvl>
    <w:lvl w:ilvl="4" w:tplc="04190003">
      <w:start w:val="1"/>
      <w:numFmt w:val="bullet"/>
      <w:lvlText w:val="o"/>
      <w:lvlJc w:val="left"/>
      <w:pPr>
        <w:ind w:left="3525" w:hanging="360"/>
      </w:pPr>
      <w:rPr>
        <w:rFonts w:ascii="Courier New" w:hAnsi="Courier New" w:cs="Courier New" w:hint="default"/>
      </w:rPr>
    </w:lvl>
    <w:lvl w:ilvl="5" w:tplc="04190005">
      <w:start w:val="1"/>
      <w:numFmt w:val="bullet"/>
      <w:lvlText w:val=""/>
      <w:lvlJc w:val="left"/>
      <w:pPr>
        <w:ind w:left="4245" w:hanging="360"/>
      </w:pPr>
      <w:rPr>
        <w:rFonts w:ascii="Wingdings" w:hAnsi="Wingdings" w:hint="default"/>
      </w:rPr>
    </w:lvl>
    <w:lvl w:ilvl="6" w:tplc="04190001">
      <w:start w:val="1"/>
      <w:numFmt w:val="bullet"/>
      <w:lvlText w:val=""/>
      <w:lvlJc w:val="left"/>
      <w:pPr>
        <w:ind w:left="4965" w:hanging="360"/>
      </w:pPr>
      <w:rPr>
        <w:rFonts w:ascii="Symbol" w:hAnsi="Symbol" w:hint="default"/>
      </w:rPr>
    </w:lvl>
    <w:lvl w:ilvl="7" w:tplc="04190003">
      <w:start w:val="1"/>
      <w:numFmt w:val="bullet"/>
      <w:lvlText w:val="o"/>
      <w:lvlJc w:val="left"/>
      <w:pPr>
        <w:ind w:left="5685" w:hanging="360"/>
      </w:pPr>
      <w:rPr>
        <w:rFonts w:ascii="Courier New" w:hAnsi="Courier New" w:cs="Courier New" w:hint="default"/>
      </w:rPr>
    </w:lvl>
    <w:lvl w:ilvl="8" w:tplc="04190005">
      <w:start w:val="1"/>
      <w:numFmt w:val="bullet"/>
      <w:lvlText w:val=""/>
      <w:lvlJc w:val="left"/>
      <w:pPr>
        <w:ind w:left="6405" w:hanging="360"/>
      </w:pPr>
      <w:rPr>
        <w:rFonts w:ascii="Wingdings" w:hAnsi="Wingdings" w:hint="default"/>
      </w:rPr>
    </w:lvl>
  </w:abstractNum>
  <w:abstractNum w:abstractNumId="13" w15:restartNumberingAfterBreak="0">
    <w:nsid w:val="13973C6E"/>
    <w:multiLevelType w:val="hybridMultilevel"/>
    <w:tmpl w:val="29C49F04"/>
    <w:lvl w:ilvl="0" w:tplc="0419000F">
      <w:start w:val="1"/>
      <w:numFmt w:val="decimal"/>
      <w:lvlText w:val="%1."/>
      <w:lvlJc w:val="left"/>
      <w:pPr>
        <w:tabs>
          <w:tab w:val="num" w:pos="720"/>
        </w:tabs>
        <w:ind w:left="720" w:hanging="360"/>
      </w:pPr>
      <w:rPr>
        <w:rFonts w:cs="Times New Roman"/>
      </w:rPr>
    </w:lvl>
    <w:lvl w:ilvl="1" w:tplc="04190001">
      <w:start w:val="1"/>
      <w:numFmt w:val="bullet"/>
      <w:lvlText w:val=""/>
      <w:lvlJc w:val="left"/>
      <w:pPr>
        <w:tabs>
          <w:tab w:val="num" w:pos="1440"/>
        </w:tabs>
        <w:ind w:left="1440" w:hanging="360"/>
      </w:pPr>
      <w:rPr>
        <w:rFonts w:ascii="Symbol" w:hAnsi="Symbol" w:hint="default"/>
      </w:rPr>
    </w:lvl>
    <w:lvl w:ilvl="2" w:tplc="ECF2B2DC">
      <w:start w:val="1"/>
      <w:numFmt w:val="decimal"/>
      <w:lvlText w:val="%3)"/>
      <w:lvlJc w:val="left"/>
      <w:pPr>
        <w:tabs>
          <w:tab w:val="num" w:pos="2340"/>
        </w:tabs>
        <w:ind w:left="2340" w:hanging="360"/>
      </w:pPr>
      <w:rPr>
        <w:rFonts w:cs="Times New Roman" w:hint="default"/>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1AB72655"/>
    <w:multiLevelType w:val="multilevel"/>
    <w:tmpl w:val="9E2449CC"/>
    <w:lvl w:ilvl="0">
      <w:start w:val="3"/>
      <w:numFmt w:val="decimal"/>
      <w:lvlText w:val="%1."/>
      <w:lvlJc w:val="left"/>
      <w:pPr>
        <w:ind w:left="390" w:hanging="390"/>
      </w:pPr>
      <w:rPr>
        <w:rFonts w:hint="default"/>
        <w:b/>
      </w:rPr>
    </w:lvl>
    <w:lvl w:ilvl="1">
      <w:start w:val="2"/>
      <w:numFmt w:val="decimal"/>
      <w:lvlText w:val="%1.%2."/>
      <w:lvlJc w:val="left"/>
      <w:pPr>
        <w:ind w:left="1505" w:hanging="720"/>
      </w:pPr>
      <w:rPr>
        <w:rFonts w:hint="default"/>
        <w:b/>
      </w:rPr>
    </w:lvl>
    <w:lvl w:ilvl="2">
      <w:start w:val="1"/>
      <w:numFmt w:val="decimal"/>
      <w:lvlText w:val="%1.%2.%3."/>
      <w:lvlJc w:val="left"/>
      <w:pPr>
        <w:ind w:left="2290" w:hanging="720"/>
      </w:pPr>
      <w:rPr>
        <w:rFonts w:hint="default"/>
        <w:b/>
      </w:rPr>
    </w:lvl>
    <w:lvl w:ilvl="3">
      <w:start w:val="1"/>
      <w:numFmt w:val="decimal"/>
      <w:lvlText w:val="%1.%2.%3.%4."/>
      <w:lvlJc w:val="left"/>
      <w:pPr>
        <w:ind w:left="3435" w:hanging="1080"/>
      </w:pPr>
      <w:rPr>
        <w:rFonts w:hint="default"/>
        <w:b/>
      </w:rPr>
    </w:lvl>
    <w:lvl w:ilvl="4">
      <w:start w:val="1"/>
      <w:numFmt w:val="decimal"/>
      <w:lvlText w:val="%1.%2.%3.%4.%5."/>
      <w:lvlJc w:val="left"/>
      <w:pPr>
        <w:ind w:left="4220" w:hanging="1080"/>
      </w:pPr>
      <w:rPr>
        <w:rFonts w:hint="default"/>
        <w:b/>
      </w:rPr>
    </w:lvl>
    <w:lvl w:ilvl="5">
      <w:start w:val="1"/>
      <w:numFmt w:val="decimal"/>
      <w:lvlText w:val="%1.%2.%3.%4.%5.%6."/>
      <w:lvlJc w:val="left"/>
      <w:pPr>
        <w:ind w:left="5365" w:hanging="1440"/>
      </w:pPr>
      <w:rPr>
        <w:rFonts w:hint="default"/>
        <w:b/>
      </w:rPr>
    </w:lvl>
    <w:lvl w:ilvl="6">
      <w:start w:val="1"/>
      <w:numFmt w:val="decimal"/>
      <w:lvlText w:val="%1.%2.%3.%4.%5.%6.%7."/>
      <w:lvlJc w:val="left"/>
      <w:pPr>
        <w:ind w:left="6150" w:hanging="1440"/>
      </w:pPr>
      <w:rPr>
        <w:rFonts w:hint="default"/>
        <w:b/>
      </w:rPr>
    </w:lvl>
    <w:lvl w:ilvl="7">
      <w:start w:val="1"/>
      <w:numFmt w:val="decimal"/>
      <w:lvlText w:val="%1.%2.%3.%4.%5.%6.%7.%8."/>
      <w:lvlJc w:val="left"/>
      <w:pPr>
        <w:ind w:left="7295" w:hanging="1800"/>
      </w:pPr>
      <w:rPr>
        <w:rFonts w:hint="default"/>
        <w:b/>
      </w:rPr>
    </w:lvl>
    <w:lvl w:ilvl="8">
      <w:start w:val="1"/>
      <w:numFmt w:val="decimal"/>
      <w:lvlText w:val="%1.%2.%3.%4.%5.%6.%7.%8.%9."/>
      <w:lvlJc w:val="left"/>
      <w:pPr>
        <w:ind w:left="8080" w:hanging="1800"/>
      </w:pPr>
      <w:rPr>
        <w:rFonts w:hint="default"/>
        <w:b/>
      </w:rPr>
    </w:lvl>
  </w:abstractNum>
  <w:abstractNum w:abstractNumId="15" w15:restartNumberingAfterBreak="0">
    <w:nsid w:val="1C0B1119"/>
    <w:multiLevelType w:val="hybridMultilevel"/>
    <w:tmpl w:val="887CA67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1EFE36A7"/>
    <w:multiLevelType w:val="hybridMultilevel"/>
    <w:tmpl w:val="B6FC51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2B522F2"/>
    <w:multiLevelType w:val="multilevel"/>
    <w:tmpl w:val="1CC29D72"/>
    <w:lvl w:ilvl="0">
      <w:start w:val="4"/>
      <w:numFmt w:val="decimal"/>
      <w:lvlText w:val="%1."/>
      <w:lvlJc w:val="left"/>
      <w:pPr>
        <w:ind w:left="785"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030" w:hanging="72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2980" w:hanging="108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3930" w:hanging="1440"/>
      </w:pPr>
      <w:rPr>
        <w:rFonts w:hint="default"/>
      </w:rPr>
    </w:lvl>
    <w:lvl w:ilvl="8">
      <w:start w:val="1"/>
      <w:numFmt w:val="decimal"/>
      <w:isLgl/>
      <w:lvlText w:val="%1.%2.%3.%4.%5.%6.%7.%8.%9."/>
      <w:lvlJc w:val="left"/>
      <w:pPr>
        <w:ind w:left="4585" w:hanging="1800"/>
      </w:pPr>
      <w:rPr>
        <w:rFonts w:hint="default"/>
      </w:rPr>
    </w:lvl>
  </w:abstractNum>
  <w:abstractNum w:abstractNumId="19" w15:restartNumberingAfterBreak="0">
    <w:nsid w:val="22D759EC"/>
    <w:multiLevelType w:val="hybridMultilevel"/>
    <w:tmpl w:val="E83E3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3441648"/>
    <w:multiLevelType w:val="hybridMultilevel"/>
    <w:tmpl w:val="1DD285B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29DC10C8"/>
    <w:multiLevelType w:val="hybridMultilevel"/>
    <w:tmpl w:val="496876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2A93034F"/>
    <w:multiLevelType w:val="hybridMultilevel"/>
    <w:tmpl w:val="1FEC1BFC"/>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23" w15:restartNumberingAfterBreak="0">
    <w:nsid w:val="2B272E01"/>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24" w15:restartNumberingAfterBreak="0">
    <w:nsid w:val="30FB3779"/>
    <w:multiLevelType w:val="hybridMultilevel"/>
    <w:tmpl w:val="2EE441E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367F6244"/>
    <w:multiLevelType w:val="multilevel"/>
    <w:tmpl w:val="36E42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9DE3C3F"/>
    <w:multiLevelType w:val="hybridMultilevel"/>
    <w:tmpl w:val="1CA089DC"/>
    <w:lvl w:ilvl="0" w:tplc="57D62D32">
      <w:start w:val="1"/>
      <w:numFmt w:val="decimal"/>
      <w:lvlText w:val="%1."/>
      <w:lvlJc w:val="left"/>
      <w:pPr>
        <w:ind w:left="1364" w:hanging="360"/>
      </w:pPr>
      <w:rPr>
        <w:rFonts w:eastAsiaTheme="minorHAnsi" w:cstheme="minorBidi" w:hint="default"/>
        <w:sz w:val="28"/>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9" w15:restartNumberingAfterBreak="0">
    <w:nsid w:val="3B7D5A84"/>
    <w:multiLevelType w:val="hybridMultilevel"/>
    <w:tmpl w:val="6D42D84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3F462505"/>
    <w:multiLevelType w:val="multilevel"/>
    <w:tmpl w:val="F16EA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F596BD0"/>
    <w:multiLevelType w:val="hybridMultilevel"/>
    <w:tmpl w:val="B284F640"/>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3" w15:restartNumberingAfterBreak="0">
    <w:nsid w:val="43955D52"/>
    <w:multiLevelType w:val="multilevel"/>
    <w:tmpl w:val="A2FAD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15:restartNumberingAfterBreak="0">
    <w:nsid w:val="687C2959"/>
    <w:multiLevelType w:val="hybridMultilevel"/>
    <w:tmpl w:val="031451E8"/>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B0450C0"/>
    <w:multiLevelType w:val="multilevel"/>
    <w:tmpl w:val="750A8E6E"/>
    <w:lvl w:ilvl="0">
      <w:start w:val="3"/>
      <w:numFmt w:val="decimal"/>
      <w:lvlText w:val="%1."/>
      <w:lvlJc w:val="left"/>
      <w:pPr>
        <w:ind w:left="785" w:hanging="360"/>
      </w:pPr>
      <w:rPr>
        <w:rFonts w:ascii="Times New Roman" w:hAnsi="Times New Roman" w:cs="Times New Roman"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735" w:hanging="720"/>
      </w:pPr>
      <w:rPr>
        <w:rFonts w:hint="default"/>
      </w:rPr>
    </w:lvl>
    <w:lvl w:ilvl="3">
      <w:start w:val="1"/>
      <w:numFmt w:val="decimal"/>
      <w:isLgl/>
      <w:lvlText w:val="%1.%2.%3.%4."/>
      <w:lvlJc w:val="left"/>
      <w:pPr>
        <w:ind w:left="2390" w:hanging="1080"/>
      </w:pPr>
      <w:rPr>
        <w:rFonts w:hint="default"/>
      </w:rPr>
    </w:lvl>
    <w:lvl w:ilvl="4">
      <w:start w:val="1"/>
      <w:numFmt w:val="decimal"/>
      <w:isLgl/>
      <w:lvlText w:val="%1.%2.%3.%4.%5."/>
      <w:lvlJc w:val="left"/>
      <w:pPr>
        <w:ind w:left="2685" w:hanging="1080"/>
      </w:pPr>
      <w:rPr>
        <w:rFonts w:hint="default"/>
      </w:rPr>
    </w:lvl>
    <w:lvl w:ilvl="5">
      <w:start w:val="1"/>
      <w:numFmt w:val="decimal"/>
      <w:isLgl/>
      <w:lvlText w:val="%1.%2.%3.%4.%5.%6."/>
      <w:lvlJc w:val="left"/>
      <w:pPr>
        <w:ind w:left="3340" w:hanging="1440"/>
      </w:pPr>
      <w:rPr>
        <w:rFonts w:hint="default"/>
      </w:rPr>
    </w:lvl>
    <w:lvl w:ilvl="6">
      <w:start w:val="1"/>
      <w:numFmt w:val="decimal"/>
      <w:isLgl/>
      <w:lvlText w:val="%1.%2.%3.%4.%5.%6.%7."/>
      <w:lvlJc w:val="left"/>
      <w:pPr>
        <w:ind w:left="3635" w:hanging="1440"/>
      </w:pPr>
      <w:rPr>
        <w:rFonts w:hint="default"/>
      </w:rPr>
    </w:lvl>
    <w:lvl w:ilvl="7">
      <w:start w:val="1"/>
      <w:numFmt w:val="decimal"/>
      <w:isLgl/>
      <w:lvlText w:val="%1.%2.%3.%4.%5.%6.%7.%8."/>
      <w:lvlJc w:val="left"/>
      <w:pPr>
        <w:ind w:left="4290" w:hanging="1800"/>
      </w:pPr>
      <w:rPr>
        <w:rFonts w:hint="default"/>
      </w:rPr>
    </w:lvl>
    <w:lvl w:ilvl="8">
      <w:start w:val="1"/>
      <w:numFmt w:val="decimal"/>
      <w:isLgl/>
      <w:lvlText w:val="%1.%2.%3.%4.%5.%6.%7.%8.%9."/>
      <w:lvlJc w:val="left"/>
      <w:pPr>
        <w:ind w:left="4585" w:hanging="1800"/>
      </w:pPr>
      <w:rPr>
        <w:rFonts w:hint="default"/>
      </w:rPr>
    </w:lvl>
  </w:abstractNum>
  <w:abstractNum w:abstractNumId="41"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3AA005D"/>
    <w:multiLevelType w:val="hybridMultilevel"/>
    <w:tmpl w:val="2312E994"/>
    <w:lvl w:ilvl="0" w:tplc="CF5234CE">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3" w15:restartNumberingAfterBreak="0">
    <w:nsid w:val="748D0705"/>
    <w:multiLevelType w:val="hybridMultilevel"/>
    <w:tmpl w:val="190C3270"/>
    <w:lvl w:ilvl="0" w:tplc="04190001">
      <w:start w:val="1"/>
      <w:numFmt w:val="bullet"/>
      <w:lvlText w:val=""/>
      <w:lvlJc w:val="left"/>
      <w:pPr>
        <w:tabs>
          <w:tab w:val="num" w:pos="360"/>
        </w:tabs>
        <w:ind w:left="36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4" w15:restartNumberingAfterBreak="0">
    <w:nsid w:val="7FD72346"/>
    <w:multiLevelType w:val="hybridMultilevel"/>
    <w:tmpl w:val="C4DA6C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26"/>
  </w:num>
  <w:num w:numId="3">
    <w:abstractNumId w:val="17"/>
  </w:num>
  <w:num w:numId="4">
    <w:abstractNumId w:val="34"/>
  </w:num>
  <w:num w:numId="5">
    <w:abstractNumId w:val="37"/>
  </w:num>
  <w:num w:numId="6">
    <w:abstractNumId w:val="4"/>
  </w:num>
  <w:num w:numId="7">
    <w:abstractNumId w:val="5"/>
  </w:num>
  <w:num w:numId="8">
    <w:abstractNumId w:val="9"/>
  </w:num>
  <w:num w:numId="9">
    <w:abstractNumId w:val="25"/>
  </w:num>
  <w:num w:numId="10">
    <w:abstractNumId w:val="7"/>
  </w:num>
  <w:num w:numId="11">
    <w:abstractNumId w:val="41"/>
  </w:num>
  <w:num w:numId="12">
    <w:abstractNumId w:val="39"/>
  </w:num>
  <w:num w:numId="13">
    <w:abstractNumId w:val="10"/>
  </w:num>
  <w:num w:numId="14">
    <w:abstractNumId w:val="35"/>
  </w:num>
  <w:num w:numId="15">
    <w:abstractNumId w:val="30"/>
  </w:num>
  <w:num w:numId="16">
    <w:abstractNumId w:val="2"/>
  </w:num>
  <w:num w:numId="17">
    <w:abstractNumId w:val="1"/>
  </w:num>
  <w:num w:numId="18">
    <w:abstractNumId w:val="3"/>
  </w:num>
  <w:num w:numId="19">
    <w:abstractNumId w:val="19"/>
  </w:num>
  <w:num w:numId="20">
    <w:abstractNumId w:val="6"/>
  </w:num>
  <w:num w:numId="21">
    <w:abstractNumId w:val="16"/>
  </w:num>
  <w:num w:numId="22">
    <w:abstractNumId w:val="27"/>
  </w:num>
  <w:num w:numId="23">
    <w:abstractNumId w:val="28"/>
  </w:num>
  <w:num w:numId="24">
    <w:abstractNumId w:val="42"/>
  </w:num>
  <w:num w:numId="2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1"/>
  </w:num>
  <w:num w:numId="30">
    <w:abstractNumId w:val="44"/>
  </w:num>
  <w:num w:numId="31">
    <w:abstractNumId w:val="29"/>
  </w:num>
  <w:num w:numId="32">
    <w:abstractNumId w:val="20"/>
  </w:num>
  <w:num w:numId="33">
    <w:abstractNumId w:val="24"/>
  </w:num>
  <w:num w:numId="34">
    <w:abstractNumId w:val="15"/>
  </w:num>
  <w:num w:numId="35">
    <w:abstractNumId w:val="13"/>
  </w:num>
  <w:num w:numId="36">
    <w:abstractNumId w:val="0"/>
    <w:lvlOverride w:ilvl="0">
      <w:lvl w:ilvl="0">
        <w:numFmt w:val="bullet"/>
        <w:lvlText w:val=""/>
        <w:legacy w:legacy="1" w:legacySpace="0" w:legacyIndent="420"/>
        <w:lvlJc w:val="left"/>
        <w:rPr>
          <w:rFonts w:ascii="Symbol" w:hAnsi="Symbol" w:hint="default"/>
        </w:rPr>
      </w:lvl>
    </w:lvlOverride>
  </w:num>
  <w:num w:numId="37">
    <w:abstractNumId w:val="21"/>
  </w:num>
  <w:num w:numId="38">
    <w:abstractNumId w:val="18"/>
  </w:num>
  <w:num w:numId="39">
    <w:abstractNumId w:val="14"/>
  </w:num>
  <w:num w:numId="40">
    <w:abstractNumId w:val="33"/>
  </w:num>
  <w:num w:numId="41">
    <w:abstractNumId w:val="8"/>
  </w:num>
  <w:num w:numId="42">
    <w:abstractNumId w:val="11"/>
  </w:num>
  <w:num w:numId="43">
    <w:abstractNumId w:val="12"/>
  </w:num>
  <w:num w:numId="44">
    <w:abstractNumId w:val="40"/>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55F82"/>
    <w:rsid w:val="00011210"/>
    <w:rsid w:val="00072943"/>
    <w:rsid w:val="00072B7A"/>
    <w:rsid w:val="000867C7"/>
    <w:rsid w:val="001241F1"/>
    <w:rsid w:val="00124422"/>
    <w:rsid w:val="00153DBF"/>
    <w:rsid w:val="00175DD9"/>
    <w:rsid w:val="001A1CEE"/>
    <w:rsid w:val="002860C3"/>
    <w:rsid w:val="002939CC"/>
    <w:rsid w:val="002C7888"/>
    <w:rsid w:val="003163CF"/>
    <w:rsid w:val="00316B0E"/>
    <w:rsid w:val="00327260"/>
    <w:rsid w:val="003B7806"/>
    <w:rsid w:val="003C41C9"/>
    <w:rsid w:val="003E4E3B"/>
    <w:rsid w:val="0044092B"/>
    <w:rsid w:val="00444D98"/>
    <w:rsid w:val="004644A1"/>
    <w:rsid w:val="004F36BD"/>
    <w:rsid w:val="00517D54"/>
    <w:rsid w:val="00542144"/>
    <w:rsid w:val="00561669"/>
    <w:rsid w:val="00563B9E"/>
    <w:rsid w:val="005669AD"/>
    <w:rsid w:val="005C1740"/>
    <w:rsid w:val="005E43D8"/>
    <w:rsid w:val="00603C58"/>
    <w:rsid w:val="0064374E"/>
    <w:rsid w:val="0069326B"/>
    <w:rsid w:val="006A0073"/>
    <w:rsid w:val="006A3973"/>
    <w:rsid w:val="006B3546"/>
    <w:rsid w:val="006B5BC3"/>
    <w:rsid w:val="00733285"/>
    <w:rsid w:val="00735D7E"/>
    <w:rsid w:val="00745276"/>
    <w:rsid w:val="00745D59"/>
    <w:rsid w:val="00777790"/>
    <w:rsid w:val="007B3249"/>
    <w:rsid w:val="008A57A7"/>
    <w:rsid w:val="008D1C4C"/>
    <w:rsid w:val="008D6C3C"/>
    <w:rsid w:val="008E14AB"/>
    <w:rsid w:val="008E740A"/>
    <w:rsid w:val="008F591D"/>
    <w:rsid w:val="00906B6E"/>
    <w:rsid w:val="0097142F"/>
    <w:rsid w:val="00993753"/>
    <w:rsid w:val="009B22D9"/>
    <w:rsid w:val="009C1200"/>
    <w:rsid w:val="009C627F"/>
    <w:rsid w:val="009F4249"/>
    <w:rsid w:val="009F52AA"/>
    <w:rsid w:val="00A73BB2"/>
    <w:rsid w:val="00A7766F"/>
    <w:rsid w:val="00A82A80"/>
    <w:rsid w:val="00AC4A95"/>
    <w:rsid w:val="00AD55C7"/>
    <w:rsid w:val="00AE2157"/>
    <w:rsid w:val="00AF20F2"/>
    <w:rsid w:val="00AF59D4"/>
    <w:rsid w:val="00B1179B"/>
    <w:rsid w:val="00C10EF6"/>
    <w:rsid w:val="00C2038B"/>
    <w:rsid w:val="00C45470"/>
    <w:rsid w:val="00C55F82"/>
    <w:rsid w:val="00C601A7"/>
    <w:rsid w:val="00C6191D"/>
    <w:rsid w:val="00C71916"/>
    <w:rsid w:val="00C82460"/>
    <w:rsid w:val="00CF4E80"/>
    <w:rsid w:val="00D1187F"/>
    <w:rsid w:val="00D176A4"/>
    <w:rsid w:val="00D27A7E"/>
    <w:rsid w:val="00D304CD"/>
    <w:rsid w:val="00D61427"/>
    <w:rsid w:val="00D62D83"/>
    <w:rsid w:val="00D63B76"/>
    <w:rsid w:val="00D845E1"/>
    <w:rsid w:val="00DD405D"/>
    <w:rsid w:val="00E13482"/>
    <w:rsid w:val="00E26B71"/>
    <w:rsid w:val="00E4202D"/>
    <w:rsid w:val="00EA2483"/>
    <w:rsid w:val="00EA3F52"/>
    <w:rsid w:val="00EA6B14"/>
    <w:rsid w:val="00EB059F"/>
    <w:rsid w:val="00EB7D70"/>
    <w:rsid w:val="00ED2506"/>
    <w:rsid w:val="00ED40D0"/>
    <w:rsid w:val="00F026F9"/>
    <w:rsid w:val="00F0309D"/>
    <w:rsid w:val="00F323EE"/>
    <w:rsid w:val="00F62638"/>
    <w:rsid w:val="00F929E2"/>
    <w:rsid w:val="00FA51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E1E87"/>
  <w15:docId w15:val="{BA0F20B9-4977-42CE-90C8-5E04C6D5C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4249"/>
  </w:style>
  <w:style w:type="paragraph" w:styleId="1">
    <w:name w:val="heading 1"/>
    <w:aliases w:val="мой Заголовок 1"/>
    <w:basedOn w:val="a"/>
    <w:next w:val="a"/>
    <w:link w:val="10"/>
    <w:uiPriority w:val="9"/>
    <w:qFormat/>
    <w:rsid w:val="00C55F82"/>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C55F82"/>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C55F82"/>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C55F82"/>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uiPriority w:val="9"/>
    <w:rsid w:val="00C55F82"/>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C55F82"/>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C55F82"/>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C55F82"/>
    <w:rPr>
      <w:rFonts w:asciiTheme="majorHAnsi" w:eastAsiaTheme="majorEastAsia" w:hAnsiTheme="majorHAnsi" w:cstheme="majorBidi"/>
      <w:i/>
      <w:iCs/>
      <w:color w:val="404040" w:themeColor="text1" w:themeTint="BF"/>
      <w:sz w:val="20"/>
      <w:szCs w:val="20"/>
      <w:lang w:eastAsia="en-US"/>
    </w:rPr>
  </w:style>
  <w:style w:type="paragraph" w:styleId="31">
    <w:name w:val="toc 3"/>
    <w:basedOn w:val="a"/>
    <w:next w:val="a"/>
    <w:autoRedefine/>
    <w:uiPriority w:val="39"/>
    <w:qFormat/>
    <w:rsid w:val="00C55F82"/>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C55F82"/>
    <w:rPr>
      <w:color w:val="0000FF"/>
      <w:u w:val="single"/>
    </w:rPr>
  </w:style>
  <w:style w:type="paragraph" w:styleId="11">
    <w:name w:val="toc 1"/>
    <w:basedOn w:val="a"/>
    <w:next w:val="a"/>
    <w:autoRedefine/>
    <w:uiPriority w:val="39"/>
    <w:unhideWhenUsed/>
    <w:qFormat/>
    <w:rsid w:val="00C55F82"/>
    <w:pPr>
      <w:spacing w:after="100"/>
    </w:pPr>
    <w:rPr>
      <w:rFonts w:ascii="Times New Roman" w:eastAsiaTheme="minorHAnsi" w:hAnsi="Times New Roman" w:cs="Times New Roman"/>
      <w:sz w:val="24"/>
      <w:szCs w:val="24"/>
      <w:lang w:eastAsia="en-US"/>
    </w:rPr>
  </w:style>
  <w:style w:type="paragraph" w:styleId="a4">
    <w:name w:val="List Paragraph"/>
    <w:basedOn w:val="a"/>
    <w:uiPriority w:val="34"/>
    <w:qFormat/>
    <w:rsid w:val="00C55F82"/>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C55F82"/>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C55F82"/>
    <w:rPr>
      <w:rFonts w:ascii="Calibri" w:eastAsia="Times New Roman" w:hAnsi="Calibri" w:cs="Times New Roman"/>
      <w:sz w:val="24"/>
      <w:szCs w:val="24"/>
    </w:rPr>
  </w:style>
  <w:style w:type="table" w:styleId="a7">
    <w:name w:val="Table Grid"/>
    <w:basedOn w:val="a1"/>
    <w:rsid w:val="00C55F8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C55F82"/>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C55F82"/>
    <w:rPr>
      <w:rFonts w:ascii="Times New Roman" w:eastAsia="Times New Roman" w:hAnsi="Times New Roman" w:cs="Times New Roman"/>
      <w:sz w:val="20"/>
      <w:szCs w:val="20"/>
    </w:rPr>
  </w:style>
  <w:style w:type="paragraph" w:styleId="2">
    <w:name w:val="Body Text Indent 2"/>
    <w:basedOn w:val="a"/>
    <w:link w:val="20"/>
    <w:rsid w:val="00C55F82"/>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C55F82"/>
    <w:rPr>
      <w:rFonts w:ascii="Times New Roman" w:eastAsia="Times New Roman" w:hAnsi="Times New Roman" w:cs="Times New Roman"/>
      <w:sz w:val="20"/>
      <w:szCs w:val="20"/>
    </w:rPr>
  </w:style>
  <w:style w:type="paragraph" w:styleId="aa">
    <w:name w:val="Block Text"/>
    <w:basedOn w:val="a"/>
    <w:rsid w:val="00C55F82"/>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C55F82"/>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C55F82"/>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C55F82"/>
    <w:rPr>
      <w:rFonts w:ascii="Courier New" w:eastAsia="Times New Roman" w:hAnsi="Courier New" w:cs="Times New Roman"/>
      <w:sz w:val="20"/>
      <w:szCs w:val="20"/>
    </w:rPr>
  </w:style>
  <w:style w:type="paragraph" w:styleId="ad">
    <w:name w:val="Normal (Web)"/>
    <w:basedOn w:val="a"/>
    <w:uiPriority w:val="99"/>
    <w:rsid w:val="00C55F82"/>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footnote text"/>
    <w:basedOn w:val="a"/>
    <w:link w:val="af"/>
    <w:semiHidden/>
    <w:rsid w:val="00C55F82"/>
    <w:pPr>
      <w:spacing w:after="0" w:line="240" w:lineRule="auto"/>
    </w:pPr>
    <w:rPr>
      <w:rFonts w:ascii="Times New Roman" w:eastAsia="Times New Roman" w:hAnsi="Times New Roman" w:cs="Times New Roman"/>
      <w:sz w:val="20"/>
      <w:szCs w:val="20"/>
    </w:rPr>
  </w:style>
  <w:style w:type="character" w:customStyle="1" w:styleId="af">
    <w:name w:val="Текст сноски Знак"/>
    <w:basedOn w:val="a0"/>
    <w:link w:val="ae"/>
    <w:semiHidden/>
    <w:rsid w:val="00C55F82"/>
    <w:rPr>
      <w:rFonts w:ascii="Times New Roman" w:eastAsia="Times New Roman" w:hAnsi="Times New Roman" w:cs="Times New Roman"/>
      <w:sz w:val="20"/>
      <w:szCs w:val="20"/>
    </w:rPr>
  </w:style>
  <w:style w:type="character" w:styleId="af0">
    <w:name w:val="footnote reference"/>
    <w:semiHidden/>
    <w:rsid w:val="00C55F82"/>
    <w:rPr>
      <w:vertAlign w:val="superscript"/>
    </w:rPr>
  </w:style>
  <w:style w:type="paragraph" w:styleId="af1">
    <w:name w:val="No Spacing"/>
    <w:uiPriority w:val="1"/>
    <w:qFormat/>
    <w:rsid w:val="00C55F82"/>
    <w:pPr>
      <w:spacing w:after="0" w:line="240" w:lineRule="auto"/>
    </w:pPr>
    <w:rPr>
      <w:rFonts w:ascii="Calibri" w:eastAsia="Calibri" w:hAnsi="Calibri" w:cs="Times New Roman"/>
      <w:lang w:eastAsia="en-US"/>
    </w:rPr>
  </w:style>
  <w:style w:type="paragraph" w:styleId="af2">
    <w:name w:val="Balloon Text"/>
    <w:basedOn w:val="a"/>
    <w:link w:val="af3"/>
    <w:uiPriority w:val="99"/>
    <w:semiHidden/>
    <w:unhideWhenUsed/>
    <w:rsid w:val="00C55F82"/>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C55F82"/>
    <w:rPr>
      <w:rFonts w:ascii="Tahoma" w:hAnsi="Tahoma" w:cs="Tahoma"/>
      <w:sz w:val="16"/>
      <w:szCs w:val="16"/>
    </w:rPr>
  </w:style>
  <w:style w:type="character" w:styleId="af4">
    <w:name w:val="Emphasis"/>
    <w:uiPriority w:val="20"/>
    <w:qFormat/>
    <w:rsid w:val="00906B6E"/>
    <w:rPr>
      <w:rFonts w:cs="Times New Roman"/>
      <w:i/>
    </w:rPr>
  </w:style>
  <w:style w:type="paragraph" w:styleId="af5">
    <w:name w:val="header"/>
    <w:basedOn w:val="a"/>
    <w:link w:val="af6"/>
    <w:uiPriority w:val="99"/>
    <w:unhideWhenUsed/>
    <w:rsid w:val="00EA3F52"/>
    <w:pPr>
      <w:tabs>
        <w:tab w:val="center" w:pos="4677"/>
        <w:tab w:val="right" w:pos="9355"/>
      </w:tabs>
      <w:spacing w:after="0" w:line="240" w:lineRule="auto"/>
    </w:pPr>
  </w:style>
  <w:style w:type="character" w:customStyle="1" w:styleId="af6">
    <w:name w:val="Верхний колонтитул Знак"/>
    <w:basedOn w:val="a0"/>
    <w:link w:val="af5"/>
    <w:uiPriority w:val="99"/>
    <w:rsid w:val="00EA3F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8997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nanium.com/catalog/produc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znanium.com/catalog/product/"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hyperlink" Target="https://znanium.com/catalog/produc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F2A8AC-D5A6-4FEE-B9E2-B7A8A2374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447</TotalTime>
  <Pages>3</Pages>
  <Words>10275</Words>
  <Characters>58568</Characters>
  <Application>Microsoft Office Word</Application>
  <DocSecurity>0</DocSecurity>
  <Lines>488</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User</cp:lastModifiedBy>
  <cp:revision>57</cp:revision>
  <dcterms:created xsi:type="dcterms:W3CDTF">2021-11-14T14:54:00Z</dcterms:created>
  <dcterms:modified xsi:type="dcterms:W3CDTF">2022-04-12T09:36:00Z</dcterms:modified>
</cp:coreProperties>
</file>